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096" w:rsidRPr="008A30E4" w:rsidRDefault="009E0096" w:rsidP="008A30E4">
      <w:pPr>
        <w:widowControl w:val="0"/>
        <w:snapToGri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pl-PL"/>
        </w:rPr>
      </w:pPr>
      <w:r w:rsidRPr="008A30E4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pl-PL"/>
        </w:rPr>
        <w:t>Załącznik nr 5 do SWZ</w:t>
      </w:r>
    </w:p>
    <w:p w:rsidR="009E0096" w:rsidRPr="008A30E4" w:rsidRDefault="009E0096" w:rsidP="008A30E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pl-PL"/>
        </w:rPr>
      </w:pPr>
      <w:r w:rsidRPr="008A30E4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pl-PL"/>
        </w:rPr>
        <w:t>Projekt</w:t>
      </w:r>
      <w:r w:rsidR="00CF5514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pl-PL"/>
        </w:rPr>
        <w:t>(05.10</w:t>
      </w:r>
      <w:r w:rsidR="00806476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pl-PL"/>
        </w:rPr>
        <w:t>.2021r.)</w:t>
      </w:r>
    </w:p>
    <w:p w:rsidR="008A27B2" w:rsidRDefault="008A27B2" w:rsidP="008A30E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pl-PL"/>
        </w:rPr>
      </w:pPr>
    </w:p>
    <w:p w:rsidR="009E0096" w:rsidRDefault="00CE369B" w:rsidP="008A30E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pl-PL"/>
        </w:rPr>
        <w:t>UMOWA Nr DG.272. .2021</w:t>
      </w:r>
    </w:p>
    <w:p w:rsidR="008A27B2" w:rsidRPr="008A30E4" w:rsidRDefault="008A27B2" w:rsidP="008A30E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pl-PL"/>
        </w:rPr>
      </w:pPr>
    </w:p>
    <w:p w:rsidR="009E0096" w:rsidRPr="008A30E4" w:rsidRDefault="009E0096" w:rsidP="008A30E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0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zawarta w dniu </w:t>
      </w:r>
      <w:r w:rsidRPr="008A30E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.......................</w:t>
      </w:r>
      <w:r w:rsidRPr="008A30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Sannikach pomiędzy Miastem i Gminą Sanniki, z siedzibą: ul. Warszawska 169,  09-540 Sanniki, NIP 971-065-94-63, zwanym dalej Zamawiającym, reprezentowanym przez :</w:t>
      </w:r>
    </w:p>
    <w:p w:rsidR="009E0096" w:rsidRPr="008A30E4" w:rsidRDefault="009E0096" w:rsidP="008A30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3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8A30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Gabriela Wieczorka – Burmistrza Miasta i Gminy Sanniki</w:t>
      </w:r>
    </w:p>
    <w:p w:rsidR="009E0096" w:rsidRPr="008A30E4" w:rsidRDefault="009E0096" w:rsidP="008A30E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0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przy kontrasygnacie </w:t>
      </w:r>
    </w:p>
    <w:p w:rsidR="009E0096" w:rsidRPr="008A30E4" w:rsidRDefault="009E0096" w:rsidP="008A30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30E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A30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.Marleny Kunikowskiej  – Skarbnika Miasta i Gminy Sanniki</w:t>
      </w:r>
    </w:p>
    <w:p w:rsidR="009E0096" w:rsidRPr="008A30E4" w:rsidRDefault="009E0096" w:rsidP="008A30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30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</w:p>
    <w:p w:rsidR="009E0096" w:rsidRPr="008A30E4" w:rsidRDefault="009E0096" w:rsidP="008A3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................................................................................................................................................................................................................................................., </w:t>
      </w:r>
      <w:r w:rsidRPr="008A30E4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Wykonawcą.</w:t>
      </w:r>
    </w:p>
    <w:p w:rsidR="003B7A97" w:rsidRDefault="003B7A97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3A0418" w:rsidRPr="008A30E4" w:rsidRDefault="003A0418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>§1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>Przedmiot Umowy</w:t>
      </w:r>
    </w:p>
    <w:p w:rsidR="002D22EA" w:rsidRPr="00C778FD" w:rsidRDefault="002D22EA" w:rsidP="00C7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1. W wyniku dokonania przez Zamawiającego wyboru oferty w trybie podstawowym bez negocjacji,</w:t>
      </w:r>
      <w:r w:rsidR="00AB25D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CE369B">
        <w:rPr>
          <w:rFonts w:ascii="Times New Roman" w:hAnsi="Times New Roman" w:cs="Times New Roman"/>
          <w:color w:val="00000A"/>
          <w:sz w:val="24"/>
          <w:szCs w:val="24"/>
        </w:rPr>
        <w:t>zorganizowanym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na podstawie art. 275 pkt 1 ustawy z dnia 11 września 2019 roku Prawo zamówień</w:t>
      </w:r>
      <w:r w:rsidR="00AB25D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433568">
        <w:rPr>
          <w:rFonts w:ascii="Times New Roman" w:hAnsi="Times New Roman" w:cs="Times New Roman"/>
          <w:color w:val="00000A"/>
          <w:sz w:val="24"/>
          <w:szCs w:val="24"/>
        </w:rPr>
        <w:t>publicznych (tj. Dz. U. z 2021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, poz. </w:t>
      </w:r>
      <w:r w:rsidR="00433568">
        <w:rPr>
          <w:rFonts w:ascii="Times New Roman" w:hAnsi="Times New Roman" w:cs="Times New Roman"/>
          <w:color w:val="00000A"/>
          <w:sz w:val="24"/>
          <w:szCs w:val="24"/>
        </w:rPr>
        <w:t>1129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ze zm.) – dalej: </w:t>
      </w: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„Prawo zamówień publicznych”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albo </w:t>
      </w: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>„Pzp”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,</w:t>
      </w:r>
      <w:r w:rsidR="00AB25D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Zamawiający zleca, a Wykonawca zobowiązuje się do zrealizowania na rzecz Zamawiającego, zgodnie ze</w:t>
      </w:r>
      <w:r w:rsidR="00AB25D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Specyfikacją Warunków Zamówienia </w:t>
      </w:r>
      <w:r w:rsidR="003B7A97" w:rsidRPr="008A30E4"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i ofertą Wykonawcy, na warunkach określonych w niniejszej Umowie,</w:t>
      </w:r>
      <w:r w:rsidR="003B7A97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zadania inwestycyjnego </w:t>
      </w:r>
      <w:r w:rsidRPr="00C778FD">
        <w:rPr>
          <w:rFonts w:ascii="Times New Roman" w:hAnsi="Times New Roman" w:cs="Times New Roman"/>
          <w:color w:val="000000"/>
          <w:sz w:val="24"/>
          <w:szCs w:val="24"/>
        </w:rPr>
        <w:t>pn.:</w:t>
      </w:r>
      <w:r w:rsidR="003B7A97" w:rsidRPr="00C778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C0D" w:rsidRPr="00A27292">
        <w:rPr>
          <w:rFonts w:ascii="Times New Roman" w:hAnsi="Times New Roman" w:cs="Times New Roman"/>
          <w:b/>
          <w:sz w:val="24"/>
          <w:szCs w:val="24"/>
        </w:rPr>
        <w:t xml:space="preserve">„Przebudowa </w:t>
      </w:r>
      <w:r w:rsidR="00052C0D">
        <w:rPr>
          <w:rFonts w:ascii="Times New Roman" w:hAnsi="Times New Roman" w:cs="Times New Roman"/>
          <w:b/>
          <w:sz w:val="24"/>
          <w:szCs w:val="24"/>
        </w:rPr>
        <w:t>drogi gminnej we wsi Brzezia</w:t>
      </w:r>
      <w:r w:rsidR="00052C0D" w:rsidRPr="00A27292">
        <w:rPr>
          <w:rFonts w:ascii="Times New Roman" w:hAnsi="Times New Roman" w:cs="Times New Roman"/>
          <w:b/>
          <w:sz w:val="24"/>
          <w:szCs w:val="24"/>
        </w:rPr>
        <w:t>”</w:t>
      </w:r>
      <w:r w:rsidR="00C778FD" w:rsidRPr="00C778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78FD">
        <w:rPr>
          <w:rFonts w:ascii="Times New Roman" w:hAnsi="Times New Roman" w:cs="Times New Roman"/>
          <w:color w:val="000000"/>
          <w:sz w:val="24"/>
          <w:szCs w:val="24"/>
        </w:rPr>
        <w:t xml:space="preserve">(dalej: </w:t>
      </w:r>
      <w:r w:rsidRPr="00C778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„Obiekt” </w:t>
      </w:r>
      <w:r w:rsidRPr="00C778FD">
        <w:rPr>
          <w:rFonts w:ascii="Times New Roman" w:hAnsi="Times New Roman" w:cs="Times New Roman"/>
          <w:color w:val="000000"/>
          <w:sz w:val="24"/>
          <w:szCs w:val="24"/>
        </w:rPr>
        <w:t xml:space="preserve">lub </w:t>
      </w:r>
      <w:r w:rsidRPr="00C778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„Inwestycja”</w:t>
      </w:r>
      <w:r w:rsidRPr="00C778F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2.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Integralną część Umowy stanowią:</w:t>
      </w:r>
    </w:p>
    <w:p w:rsidR="002D22EA" w:rsidRPr="0044137F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1)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Specyfikacja Warunków Zamówienia wraz z odpowiedziami</w:t>
      </w:r>
      <w:r w:rsidR="00AB25D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na pytania Wykonawców</w:t>
      </w:r>
      <w:r w:rsidR="00AB25DC" w:rsidRPr="008A30E4"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44137F">
        <w:rPr>
          <w:rFonts w:ascii="Times New Roman" w:hAnsi="Times New Roman" w:cs="Times New Roman"/>
          <w:color w:val="000000" w:themeColor="text1"/>
          <w:sz w:val="24"/>
          <w:szCs w:val="24"/>
        </w:rPr>
        <w:t>i informacjami udzielonymi przez</w:t>
      </w:r>
      <w:r w:rsidR="00AB25DC" w:rsidRPr="004413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13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Zamawiającego </w:t>
      </w:r>
      <w:r w:rsidR="003B7A97" w:rsidRPr="0044137F">
        <w:rPr>
          <w:rFonts w:ascii="Times New Roman" w:hAnsi="Times New Roman" w:cs="Times New Roman"/>
          <w:color w:val="000000" w:themeColor="text1"/>
          <w:sz w:val="24"/>
          <w:szCs w:val="24"/>
        </w:rPr>
        <w:t>dotyczącymi</w:t>
      </w:r>
      <w:r w:rsidRPr="004413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wyjaśnienia jej treści - dalej: </w:t>
      </w:r>
      <w:r w:rsidRPr="004413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„Specyfikacja</w:t>
      </w:r>
      <w:r w:rsidR="00AB25DC" w:rsidRPr="004413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413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Warunków Zamówienia” </w:t>
      </w:r>
      <w:r w:rsidRPr="004413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albo </w:t>
      </w:r>
      <w:r w:rsidRPr="004413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„SWZ”</w:t>
      </w:r>
      <w:r w:rsidRPr="0044137F">
        <w:rPr>
          <w:rFonts w:ascii="Times New Roman" w:hAnsi="Times New Roman" w:cs="Times New Roman"/>
          <w:color w:val="000000" w:themeColor="text1"/>
          <w:sz w:val="24"/>
          <w:szCs w:val="24"/>
        </w:rPr>
        <w:t>, w tym dokumentacja:</w:t>
      </w:r>
    </w:p>
    <w:p w:rsidR="002D22EA" w:rsidRPr="0044137F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37F">
        <w:rPr>
          <w:rFonts w:ascii="Times New Roman" w:hAnsi="Times New Roman" w:cs="Times New Roman"/>
          <w:color w:val="000000" w:themeColor="text1"/>
          <w:sz w:val="24"/>
          <w:szCs w:val="24"/>
        </w:rPr>
        <w:t>a) projekty budowlano-wykonawcze, projekty wykonawcze, specyfikacje techniczne wykonania i</w:t>
      </w:r>
      <w:r w:rsidR="00AB25DC" w:rsidRPr="004413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137F">
        <w:rPr>
          <w:rFonts w:ascii="Times New Roman" w:hAnsi="Times New Roman" w:cs="Times New Roman"/>
          <w:color w:val="000000" w:themeColor="text1"/>
          <w:sz w:val="24"/>
          <w:szCs w:val="24"/>
        </w:rPr>
        <w:t>odbioru robót poszczególnych branż,</w:t>
      </w:r>
    </w:p>
    <w:p w:rsidR="002D22EA" w:rsidRPr="0044137F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37F">
        <w:rPr>
          <w:rFonts w:ascii="Times New Roman" w:hAnsi="Times New Roman" w:cs="Times New Roman"/>
          <w:color w:val="000000" w:themeColor="text1"/>
          <w:sz w:val="24"/>
          <w:szCs w:val="24"/>
        </w:rPr>
        <w:t>b) opracowania, rysunki i opisy przekazane Wykonawcy w toku realizacji zadania,</w:t>
      </w:r>
    </w:p>
    <w:p w:rsidR="002D22EA" w:rsidRPr="0044137F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37F">
        <w:rPr>
          <w:rFonts w:ascii="Times New Roman" w:hAnsi="Times New Roman" w:cs="Times New Roman"/>
          <w:color w:val="000000" w:themeColor="text1"/>
          <w:sz w:val="24"/>
          <w:szCs w:val="24"/>
        </w:rPr>
        <w:t>2) Oferta Wykonawcy,</w:t>
      </w:r>
    </w:p>
    <w:p w:rsidR="002D22EA" w:rsidRPr="0044137F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37F">
        <w:rPr>
          <w:rFonts w:ascii="Times New Roman" w:hAnsi="Times New Roman" w:cs="Times New Roman"/>
          <w:color w:val="000000" w:themeColor="text1"/>
          <w:sz w:val="24"/>
          <w:szCs w:val="24"/>
        </w:rPr>
        <w:t>W przypadku rozbieżności w dokumentacji, w tym rozbieżności pomiędzy opisem przedmiotu zamówienia,</w:t>
      </w:r>
      <w:r w:rsidR="00AB25DC" w:rsidRPr="004413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137F">
        <w:rPr>
          <w:rFonts w:ascii="Times New Roman" w:hAnsi="Times New Roman" w:cs="Times New Roman"/>
          <w:color w:val="000000" w:themeColor="text1"/>
          <w:sz w:val="24"/>
          <w:szCs w:val="24"/>
        </w:rPr>
        <w:t>Projektem budowlanym, Specyfikacją Techniczną Wykonania i Odbioru Robót</w:t>
      </w:r>
      <w:r w:rsidR="00AB25DC" w:rsidRPr="004413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137F">
        <w:rPr>
          <w:rFonts w:ascii="Times New Roman" w:hAnsi="Times New Roman" w:cs="Times New Roman"/>
          <w:color w:val="000000" w:themeColor="text1"/>
          <w:sz w:val="24"/>
          <w:szCs w:val="24"/>
        </w:rPr>
        <w:t>Budowlanych - rozbieżności będą rozstrzygane przez Zamawiającego.</w:t>
      </w:r>
    </w:p>
    <w:p w:rsidR="002D22EA" w:rsidRPr="0044137F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3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Szczegółowy zakres robót opisany został w Specyfikacji Warunków Zamówienia, w tym </w:t>
      </w:r>
      <w:r w:rsidR="003B7A97" w:rsidRPr="0044137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4137F">
        <w:rPr>
          <w:rFonts w:ascii="Times New Roman" w:hAnsi="Times New Roman" w:cs="Times New Roman"/>
          <w:color w:val="000000" w:themeColor="text1"/>
          <w:sz w:val="24"/>
          <w:szCs w:val="24"/>
        </w:rPr>
        <w:t>w opisie</w:t>
      </w:r>
      <w:r w:rsidR="00AB25DC" w:rsidRPr="004413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137F">
        <w:rPr>
          <w:rFonts w:ascii="Times New Roman" w:hAnsi="Times New Roman" w:cs="Times New Roman"/>
          <w:color w:val="000000" w:themeColor="text1"/>
          <w:sz w:val="24"/>
          <w:szCs w:val="24"/>
        </w:rPr>
        <w:t>przedmiotu zamówienia, dokumentacji projektow</w:t>
      </w:r>
      <w:r w:rsidR="003B7A97" w:rsidRPr="0044137F">
        <w:rPr>
          <w:rFonts w:ascii="Times New Roman" w:hAnsi="Times New Roman" w:cs="Times New Roman"/>
          <w:color w:val="000000" w:themeColor="text1"/>
          <w:sz w:val="24"/>
          <w:szCs w:val="24"/>
        </w:rPr>
        <w:t>ej, specyfikacjach technicznych w</w:t>
      </w:r>
      <w:r w:rsidRPr="0044137F">
        <w:rPr>
          <w:rFonts w:ascii="Times New Roman" w:hAnsi="Times New Roman" w:cs="Times New Roman"/>
          <w:color w:val="000000" w:themeColor="text1"/>
          <w:sz w:val="24"/>
          <w:szCs w:val="24"/>
        </w:rPr>
        <w:t>ykonania i odbioru</w:t>
      </w:r>
      <w:r w:rsidR="00AB25DC" w:rsidRPr="004413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137F">
        <w:rPr>
          <w:rFonts w:ascii="Times New Roman" w:hAnsi="Times New Roman" w:cs="Times New Roman"/>
          <w:color w:val="000000" w:themeColor="text1"/>
          <w:sz w:val="24"/>
          <w:szCs w:val="24"/>
        </w:rPr>
        <w:t>robót.</w:t>
      </w:r>
    </w:p>
    <w:p w:rsidR="00AB25DC" w:rsidRPr="0044137F" w:rsidRDefault="00AB25DC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22EA" w:rsidRDefault="002D22EA" w:rsidP="008A3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>§2</w:t>
      </w:r>
    </w:p>
    <w:p w:rsidR="004F5631" w:rsidRDefault="004F5631" w:rsidP="004F5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Wykonawca zobowiązuje się do wykonania Przedmiotu Umowy z własnych materiałów 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i przy użyciu własnych urządzeń, albo nabytych na własny koszt i własnym staraniem, albo pozostających w dyspozycji Wykonawcy na podstawie innych tytułów niż własność, zgodnie 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z dokumentacją projektową, specyfikacjami technicznymi wykonania i odbioru robót, zasadami wiedzy technicznej i sztuki budowlanej, obowiązującymi przepisami, w tym prawa budowlanego i bhp, Polskimi Normami, oraz do oddania przedmiotu Umowy Zamawiającemu w terminie w niej uzgodnionym oraz do usunięcia wszystkich wad lub usterek powstałych 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w okresie gwarancji i rękojmi. </w:t>
      </w:r>
    </w:p>
    <w:p w:rsidR="004F5631" w:rsidRPr="008A30E4" w:rsidRDefault="004F5631" w:rsidP="008A3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lastRenderedPageBreak/>
        <w:t>§3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>Oświadczenie Wykonawcy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Wykonawca oświadcza, że zapoznał się z warunkami realizacji zamówienia, w tym opisem przedmiotu</w:t>
      </w:r>
      <w:r w:rsidR="00DA2BF4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zamówienia, dokumentacją projektową, specyfikacją techniczną wykonania </w:t>
      </w:r>
      <w:r w:rsidR="001735CC"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i odbioru robót budowlanych,</w:t>
      </w:r>
      <w:r w:rsidR="00DA2BF4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wszelkie wątpliwości zostały mu wyjaśnione oraz, że nie wnosi z tego tytułu żadnych zastrzeżeń, a w</w:t>
      </w:r>
      <w:r w:rsidR="00DA2BF4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szczególności, co do kompletności ani jakości dokumentacji projektowej i uznaje ją za wystarczającą podstawę</w:t>
      </w:r>
      <w:r w:rsidR="00DA2BF4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do terminowego wykonania przedmiotu Umowy na wysokim poziomie jakości.</w:t>
      </w:r>
    </w:p>
    <w:p w:rsidR="007F433C" w:rsidRDefault="007F433C" w:rsidP="008A3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>§4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>Termin wykonania Umowy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1. Termin realizacji przedmiotu Umowy Strony ustalają następująco: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a)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rozpoczęcie realizacji przedmiotu Umowy - w terminie </w:t>
      </w: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od </w:t>
      </w:r>
      <w:r w:rsidR="001735CC">
        <w:rPr>
          <w:rFonts w:ascii="Times New Roman" w:hAnsi="Times New Roman" w:cs="Times New Roman"/>
          <w:b/>
          <w:bCs/>
          <w:color w:val="00000A"/>
          <w:sz w:val="24"/>
          <w:szCs w:val="24"/>
        </w:rPr>
        <w:t>dnia podpisania umowy,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b)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zakończenie realizacji przedmiotu Umowy,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potwierdzone wpisem do dziennika budowy kierownika</w:t>
      </w:r>
      <w:r w:rsidR="00DA2BF4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budowy - w terminie </w:t>
      </w:r>
      <w:r w:rsidRPr="008A30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</w:t>
      </w:r>
      <w:r w:rsidR="006352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dnia </w:t>
      </w:r>
      <w:r w:rsidR="00663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30.11</w:t>
      </w:r>
      <w:r w:rsidR="006352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C778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2021</w:t>
      </w:r>
      <w:r w:rsidR="00CE36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  <w:r w:rsidRPr="008A30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D22EA" w:rsidRPr="003D3550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c)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przekazanie przez Wykonawcę, kompletnej dokumentacji powykonawczej </w:t>
      </w:r>
      <w:r w:rsidR="006632CC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terminie </w:t>
      </w:r>
      <w:r w:rsidR="00CE369B" w:rsidRPr="003D35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dnia </w:t>
      </w:r>
      <w:r w:rsidR="006632CC">
        <w:rPr>
          <w:rFonts w:ascii="Times New Roman" w:hAnsi="Times New Roman" w:cs="Times New Roman"/>
          <w:b/>
          <w:color w:val="000000"/>
          <w:sz w:val="24"/>
          <w:szCs w:val="24"/>
        </w:rPr>
        <w:t>30.11</w:t>
      </w:r>
      <w:r w:rsidR="00C778FD">
        <w:rPr>
          <w:rFonts w:ascii="Times New Roman" w:hAnsi="Times New Roman" w:cs="Times New Roman"/>
          <w:b/>
          <w:color w:val="000000"/>
          <w:sz w:val="24"/>
          <w:szCs w:val="24"/>
        </w:rPr>
        <w:t>.2021r</w:t>
      </w:r>
      <w:r w:rsidR="00CE369B" w:rsidRPr="003D35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>§5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>Obowiązki Wykonawcy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Obowiązkiem Wykonawcy jest podjęcie wszelkich czynności niezbędnych do należytego wykonania Umowy,</w:t>
      </w:r>
      <w:r w:rsidR="00DA2BF4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 tym w szczególności: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1) przejęcie terenu budowy od Zamawiającego,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2) wykonanie robót i oddanie Obiektu, zrealizowanego zgodnie z postanowieniami Umowy, dokumentacją</w:t>
      </w:r>
      <w:r w:rsidR="00DA2BF4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projektową, przepisami prawa budowlanego, sztuką budowlaną, wymogami BHP, Polskimi Normami oraz</w:t>
      </w:r>
      <w:r w:rsidR="00DA2BF4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zasadami współczesnej wiedzy technicznej,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3) prowadzenie dziennika budowy, przy odpowiednim zastosowaniu obowiązujących przepisów; na dzień</w:t>
      </w:r>
      <w:r w:rsidR="00DA2BF4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sporządzania Umowy są to przepisy rozporządzenia Ministra Infrastruktury z dnia 26 czerwca 2002 r. w</w:t>
      </w:r>
      <w:r w:rsidR="00DA2BF4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sprawie dziennika budowy, montażu i rozbiórki, tablicy informacyjnej oraz ogłoszenia zawierającego dane</w:t>
      </w:r>
      <w:r w:rsidR="00DA2BF4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dotyczące bezpieczeństwa pracy</w:t>
      </w:r>
      <w:r w:rsidR="001735CC"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i ochrony zdrowia (tekst jedn.: Dz. U. z 2018 r., poz. 963),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4) dostarczenie kompletu materiałów i urządzeń niezbędnych do realizacji Umowy,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5) oznakowanie i zabezpieczenie terenu budowy,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6) </w:t>
      </w:r>
      <w:r w:rsidR="003D3550">
        <w:rPr>
          <w:rFonts w:ascii="Times New Roman" w:hAnsi="Times New Roman" w:cs="Times New Roman"/>
          <w:color w:val="00000A"/>
          <w:sz w:val="24"/>
          <w:szCs w:val="24"/>
        </w:rPr>
        <w:t xml:space="preserve">dbanie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o porządek </w:t>
      </w:r>
      <w:r w:rsidR="003D3550">
        <w:rPr>
          <w:rFonts w:ascii="Times New Roman" w:hAnsi="Times New Roman" w:cs="Times New Roman"/>
          <w:color w:val="00000A"/>
          <w:sz w:val="24"/>
          <w:szCs w:val="24"/>
        </w:rPr>
        <w:t>na terenie robót oraz utrzymywanie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teren</w:t>
      </w:r>
      <w:r w:rsidR="003D3550">
        <w:rPr>
          <w:rFonts w:ascii="Times New Roman" w:hAnsi="Times New Roman" w:cs="Times New Roman"/>
          <w:color w:val="00000A"/>
          <w:sz w:val="24"/>
          <w:szCs w:val="24"/>
        </w:rPr>
        <w:t>u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robót w należytym stanie</w:t>
      </w:r>
      <w:r w:rsidR="00DA2BF4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3D3550"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i porządku, sukcesyw</w:t>
      </w:r>
      <w:r w:rsidR="003D3550">
        <w:rPr>
          <w:rFonts w:ascii="Times New Roman" w:hAnsi="Times New Roman" w:cs="Times New Roman"/>
          <w:color w:val="00000A"/>
          <w:sz w:val="24"/>
          <w:szCs w:val="24"/>
        </w:rPr>
        <w:t>ne wywożenie z terenu budowy materiałów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z rozbiórek,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7) zabezpieczenie i chronienie wyposażenia zlokalizowanego w strefie prowadzonych robót na terenie</w:t>
      </w:r>
      <w:r w:rsidR="00DA2BF4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placówki oraz chodników i dróg dojazdowych, przed ich zniszczeniem lub uszkodzeniem w trakcie</w:t>
      </w:r>
      <w:r w:rsidR="00DA2BF4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wykonywania robót,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8) ponoszenie pełnej odpowiedzialności za stan przestrzegania przepisów bhp, ochronę p.poż </w:t>
      </w:r>
      <w:r w:rsidR="001735CC"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i dozór mienia</w:t>
      </w:r>
      <w:r w:rsidR="00DA2BF4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na terenie robót, jak i wszelkie szkody powstałe w trakcie trwania robót na terenie przejętym od</w:t>
      </w:r>
      <w:r w:rsidR="00DA2BF4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Zamawiającego lub mających związek z prowadzonymi robotami,</w:t>
      </w:r>
    </w:p>
    <w:p w:rsidR="002D22EA" w:rsidRPr="008A30E4" w:rsidRDefault="003D3550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9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>) niezwłoczne informowanie Zamawiającego o zaistniałych na terenie budowy kontrolach, wypadkach,</w:t>
      </w:r>
    </w:p>
    <w:p w:rsidR="00B44E81" w:rsidRPr="0044137F" w:rsidRDefault="003D3550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10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) </w:t>
      </w:r>
      <w:r w:rsidR="002D22EA" w:rsidRPr="0044137F">
        <w:rPr>
          <w:rFonts w:ascii="Times New Roman" w:hAnsi="Times New Roman" w:cs="Times New Roman"/>
          <w:color w:val="000000" w:themeColor="text1"/>
          <w:sz w:val="24"/>
          <w:szCs w:val="24"/>
        </w:rPr>
        <w:t>dostarczenie Zamawiającemu Kosztorysu</w:t>
      </w:r>
      <w:r w:rsidR="00B44E81" w:rsidRPr="004413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137F" w:rsidRPr="0044137F">
        <w:rPr>
          <w:rFonts w:ascii="Times New Roman" w:hAnsi="Times New Roman" w:cs="Times New Roman"/>
          <w:color w:val="000000" w:themeColor="text1"/>
          <w:sz w:val="24"/>
          <w:szCs w:val="24"/>
        </w:rPr>
        <w:t>sporządzonego metodą uproszczoną</w:t>
      </w:r>
      <w:r w:rsidR="00B44E81" w:rsidRPr="004413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terminie 7 dni od podpisania umowy,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1</w:t>
      </w:r>
      <w:r w:rsidR="003D3550">
        <w:rPr>
          <w:rFonts w:ascii="Times New Roman" w:hAnsi="Times New Roman" w:cs="Times New Roman"/>
          <w:color w:val="00000A"/>
          <w:sz w:val="24"/>
          <w:szCs w:val="24"/>
        </w:rPr>
        <w:t>1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) terminowe wykonywanie robót zgodnie z Umową i zatwierdzonym przez Zamawiającego Harmonogramem,</w:t>
      </w:r>
    </w:p>
    <w:p w:rsidR="003D3550" w:rsidRDefault="003D3550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1</w:t>
      </w:r>
      <w:r w:rsidR="00B44E81">
        <w:rPr>
          <w:rFonts w:ascii="Times New Roman" w:hAnsi="Times New Roman" w:cs="Times New Roman"/>
          <w:color w:val="00000A"/>
          <w:sz w:val="24"/>
          <w:szCs w:val="24"/>
        </w:rPr>
        <w:t>2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>) zabezpieczenie dróg prowadzących do terenu budowy przed zniszczeniem lub zabrudzeniem, w tym</w:t>
      </w:r>
      <w:r w:rsidR="00DA2BF4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>spowodowanym środkami transportu Wykonawcy lub podwykonawców, oraz niezwłoczne usuwanie</w:t>
      </w:r>
      <w:r w:rsidR="00DA2BF4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ziemi/błota naniesionego na ulice przez środki transportu </w:t>
      </w:r>
      <w:r w:rsidR="00AE76F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>Wykonawcy lub podwykonawców,</w:t>
      </w:r>
      <w:r w:rsidR="00DA2BF4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lastRenderedPageBreak/>
        <w:t>1</w:t>
      </w:r>
      <w:r w:rsidR="00B44E81">
        <w:rPr>
          <w:rFonts w:ascii="Times New Roman" w:hAnsi="Times New Roman" w:cs="Times New Roman"/>
          <w:color w:val="00000A"/>
          <w:sz w:val="24"/>
          <w:szCs w:val="24"/>
        </w:rPr>
        <w:t>3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) usunięcie ewentualnych szkód powstałych w trakcie realizacji Umowy z przyczyn leżących po stronie</w:t>
      </w:r>
      <w:r w:rsidR="00DA2BF4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Wykonawcy,</w:t>
      </w:r>
    </w:p>
    <w:p w:rsidR="002D22EA" w:rsidRPr="008A30E4" w:rsidRDefault="00B44E81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14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) </w:t>
      </w:r>
      <w:r w:rsidR="002D22EA" w:rsidRPr="008A30E4">
        <w:rPr>
          <w:rFonts w:ascii="Times New Roman" w:hAnsi="Times New Roman" w:cs="Times New Roman"/>
          <w:color w:val="000000"/>
          <w:sz w:val="24"/>
          <w:szCs w:val="24"/>
        </w:rPr>
        <w:t>informowanie Zamawiającego (inspektora nadzoru inwestorskiego) w formie pisemnej o konieczności</w:t>
      </w:r>
      <w:r w:rsidR="00DA2BF4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22EA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wykonania robót dodatkowych i/lub zamiennych w terminie </w:t>
      </w:r>
      <w:r w:rsidR="002D22EA" w:rsidRPr="008A30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dni </w:t>
      </w:r>
      <w:r w:rsidR="002D22EA" w:rsidRPr="008A30E4">
        <w:rPr>
          <w:rFonts w:ascii="Times New Roman" w:hAnsi="Times New Roman" w:cs="Times New Roman"/>
          <w:color w:val="000000"/>
          <w:sz w:val="24"/>
          <w:szCs w:val="24"/>
        </w:rPr>
        <w:t>od daty stwierdzenia konieczności ich</w:t>
      </w:r>
      <w:r w:rsidR="00DA2BF4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22EA" w:rsidRPr="008A30E4">
        <w:rPr>
          <w:rFonts w:ascii="Times New Roman" w:hAnsi="Times New Roman" w:cs="Times New Roman"/>
          <w:color w:val="000000"/>
          <w:sz w:val="24"/>
          <w:szCs w:val="24"/>
        </w:rPr>
        <w:t>wykonania,</w:t>
      </w:r>
    </w:p>
    <w:p w:rsidR="002D22EA" w:rsidRPr="008A30E4" w:rsidRDefault="003D3550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1</w:t>
      </w:r>
      <w:r w:rsidR="00B44E81">
        <w:rPr>
          <w:rFonts w:ascii="Times New Roman" w:hAnsi="Times New Roman" w:cs="Times New Roman"/>
          <w:color w:val="00000A"/>
          <w:sz w:val="24"/>
          <w:szCs w:val="24"/>
        </w:rPr>
        <w:t>5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) </w:t>
      </w:r>
      <w:r w:rsidR="002D22EA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na żądanie Zamawiającego, niezwłoczne 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>udzielanie pisemnych informacji o stanie swoich zobowiązań</w:t>
      </w:r>
      <w:r w:rsidR="00DA2BF4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>wobec podwykonawców,</w:t>
      </w:r>
    </w:p>
    <w:p w:rsidR="002D22EA" w:rsidRPr="008A30E4" w:rsidRDefault="00B44E81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16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>) niezwłoczne zawiadomienie Zamawiającego w przypadku stwierdzenia wady dokumentacji projektowej, na</w:t>
      </w:r>
      <w:r w:rsidR="00DA2BF4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>podstawie której Umowa jest wykonywana,</w:t>
      </w:r>
    </w:p>
    <w:p w:rsidR="004964E2" w:rsidRDefault="003D3550" w:rsidP="0049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4E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44E8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D22EA" w:rsidRPr="00496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wywóz i utylizacja materiałów z rozbiórki. Wykonawca we własnym zakresie </w:t>
      </w:r>
      <w:r w:rsidR="004964E2" w:rsidRPr="004964E2">
        <w:rPr>
          <w:rFonts w:ascii="Times New Roman" w:hAnsi="Times New Roman" w:cs="Times New Roman"/>
          <w:color w:val="000000" w:themeColor="text1"/>
          <w:sz w:val="24"/>
          <w:szCs w:val="24"/>
        </w:rPr>
        <w:t>dokona wywóz i utylizację</w:t>
      </w:r>
      <w:r w:rsidR="00496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odpadów i materiałów z rozbiórki zgodnie z przepisami </w:t>
      </w:r>
      <w:r w:rsidR="00AE76F3">
        <w:rPr>
          <w:rFonts w:ascii="Times New Roman" w:hAnsi="Times New Roman" w:cs="Times New Roman"/>
          <w:color w:val="000000" w:themeColor="text1"/>
          <w:sz w:val="24"/>
          <w:szCs w:val="24"/>
        </w:rPr>
        <w:t>obowiązującymi</w:t>
      </w:r>
    </w:p>
    <w:p w:rsidR="003D3550" w:rsidRPr="004964E2" w:rsidRDefault="004964E2" w:rsidP="00AE7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tej dziedzinie. </w:t>
      </w:r>
      <w:r w:rsidRPr="00496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22EA" w:rsidRPr="004964E2">
        <w:rPr>
          <w:rFonts w:ascii="Times New Roman" w:hAnsi="Times New Roman" w:cs="Times New Roman"/>
          <w:color w:val="000000" w:themeColor="text1"/>
          <w:sz w:val="24"/>
          <w:szCs w:val="24"/>
        </w:rPr>
        <w:t>Koszty wywozu i utylizacji</w:t>
      </w:r>
      <w:r w:rsidR="003D3550" w:rsidRPr="00496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22EA" w:rsidRPr="004964E2">
        <w:rPr>
          <w:rFonts w:ascii="Times New Roman" w:hAnsi="Times New Roman" w:cs="Times New Roman"/>
          <w:color w:val="000000" w:themeColor="text1"/>
          <w:sz w:val="24"/>
          <w:szCs w:val="24"/>
        </w:rPr>
        <w:t>odpadów ponosi Wykonawca,</w:t>
      </w:r>
      <w:r w:rsidR="00DA2BF4" w:rsidRPr="00496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D22EA" w:rsidRPr="008A30E4" w:rsidRDefault="00B44E81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18)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niezwłoczne informowanie Zamawiającego o problemach lub okolicznościach, które mogą wpłynąć na</w:t>
      </w:r>
      <w:r w:rsidR="00DA2BF4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>jakość lub termin zakończenia robót budowlanych,</w:t>
      </w:r>
    </w:p>
    <w:p w:rsidR="002D22EA" w:rsidRPr="008A30E4" w:rsidRDefault="00B44E81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19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>) Wykonawca winien przestrzegać uwag i zaleceń jednostek uzgadniających, które są zawarte</w:t>
      </w:r>
      <w:r w:rsidR="00DA2BF4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>w dokumentacji projektowej i specyfikacjach technicznych wykonania i odbioru robót,</w:t>
      </w:r>
    </w:p>
    <w:p w:rsidR="002D22EA" w:rsidRPr="008A30E4" w:rsidRDefault="00B44E81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20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) Wykonawca wykona i utrzyma na koszt własny zaplecze budowy wraz z zasileniem </w:t>
      </w:r>
      <w:r w:rsidR="003D3550">
        <w:rPr>
          <w:rFonts w:ascii="Times New Roman" w:hAnsi="Times New Roman" w:cs="Times New Roman"/>
          <w:color w:val="00000A"/>
          <w:sz w:val="24"/>
          <w:szCs w:val="24"/>
        </w:rPr>
        <w:br/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>w energię elektryczną</w:t>
      </w:r>
      <w:r w:rsidR="00DA2BF4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>i wodę oraz je zlikwiduje po zakończeniu prac,</w:t>
      </w:r>
    </w:p>
    <w:p w:rsidR="002D22EA" w:rsidRPr="008A30E4" w:rsidRDefault="00B44E81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21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>) Wykonawca będzie przestrzegał terminowego wykonania i przekazania Obiektu oraz poświadczy, że roboty</w:t>
      </w:r>
      <w:r w:rsidR="00DA2BF4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>zostały wykonane zgodnie z wymogami prawa budowlanego wraz z wszelkimi dokumentami</w:t>
      </w:r>
      <w:r w:rsidR="00DA2BF4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>umożliwiającymi dopuszczenie Obiektu do użytkowania zgodnie z jego przeznaczeniem,</w:t>
      </w:r>
    </w:p>
    <w:p w:rsidR="002D22EA" w:rsidRPr="008A30E4" w:rsidRDefault="00B44E81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22)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Wykonawca ponosi pełną odpowiedzialność za stosowanie i bezpieczeństwo wszelkich działań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>prowadzonych na terenie budowy i poza nim, a związanych z wykonaniem Umowy,</w:t>
      </w:r>
    </w:p>
    <w:p w:rsidR="002D22EA" w:rsidRPr="008A30E4" w:rsidRDefault="003D3550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2</w:t>
      </w:r>
      <w:r w:rsidR="00B44E81">
        <w:rPr>
          <w:rFonts w:ascii="Times New Roman" w:hAnsi="Times New Roman" w:cs="Times New Roman"/>
          <w:color w:val="00000A"/>
          <w:sz w:val="24"/>
          <w:szCs w:val="24"/>
        </w:rPr>
        <w:t>3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>) Wykonawca ponosi pełną odpowiedzialność za szkody oraz następstwa nieszczęśliwych wypadków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>pracowników i osób trzecich, powstałe w związku z prowadzonymi robotami, w tym także ruchem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>pojazdów,</w:t>
      </w:r>
    </w:p>
    <w:p w:rsidR="002D22EA" w:rsidRPr="008A30E4" w:rsidRDefault="00B44E81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24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>) zgłaszanie Zamawiającemu wykonania robót zanikowych lub ulegających zakryciu,</w:t>
      </w:r>
    </w:p>
    <w:p w:rsidR="002D22EA" w:rsidRPr="008A30E4" w:rsidRDefault="00B44E81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25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) usunięcie wszelkich wad </w:t>
      </w:r>
      <w:r w:rsidR="002D22EA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lub 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>usterek stwierdzonych przez inspektorów nadzoru inwestorskiego w trakcie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>trwania robót, w terminie nie dłuższym niż termin technicznie uzasadniony i konieczny do ich usunięcia,</w:t>
      </w:r>
    </w:p>
    <w:p w:rsidR="002D22EA" w:rsidRPr="008A30E4" w:rsidRDefault="00B44E81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26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>) Wykonawca zorganizuje teren budowy, ustali lokalizację oraz wykona i utrzyma niezbędne zaplecze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>techniczne budowy, placu składowego materiałów w sposób powodujący jak najmniejsze uciążliwości dla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>osób korzystających z terenu szkoły,</w:t>
      </w:r>
      <w:r w:rsidR="00313C93">
        <w:rPr>
          <w:rFonts w:ascii="Times New Roman" w:hAnsi="Times New Roman" w:cs="Times New Roman"/>
          <w:color w:val="00000A"/>
          <w:sz w:val="24"/>
          <w:szCs w:val="24"/>
        </w:rPr>
        <w:t xml:space="preserve"> wykonawca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zapewni</w:t>
      </w:r>
      <w:r w:rsidR="00313C93">
        <w:rPr>
          <w:rFonts w:ascii="Times New Roman" w:hAnsi="Times New Roman" w:cs="Times New Roman"/>
          <w:color w:val="00000A"/>
          <w:sz w:val="24"/>
          <w:szCs w:val="24"/>
        </w:rPr>
        <w:t xml:space="preserve"> warunki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bezpieczeństwa i higieny pracy przy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313C93">
        <w:rPr>
          <w:rFonts w:ascii="Times New Roman" w:hAnsi="Times New Roman" w:cs="Times New Roman"/>
          <w:color w:val="00000A"/>
          <w:sz w:val="24"/>
          <w:szCs w:val="24"/>
        </w:rPr>
        <w:t>prowadzeniu robót.</w:t>
      </w:r>
    </w:p>
    <w:p w:rsidR="003D3550" w:rsidRDefault="00B44E81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27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>) Wykonawca jest zobowiązany do wykonania robót pomocniczych, niezbędnych do wykonania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i użytkowania Obiektu, w tym do: </w:t>
      </w:r>
    </w:p>
    <w:p w:rsidR="003D3550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- wykonania robót towarzyszących związanych z Inwestycją </w:t>
      </w:r>
    </w:p>
    <w:p w:rsidR="003D3550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– robót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związanych z przygotowaniem terenu budowy, </w:t>
      </w:r>
    </w:p>
    <w:p w:rsidR="003D3550" w:rsidRDefault="003D3550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>robót związanych z utrudnieniami wynikłymi w trakcie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>realizacji Inwestycji</w:t>
      </w:r>
    </w:p>
    <w:p w:rsidR="003D3550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– w przypadku wystąpienia utrudnień – ich likwidacja, demontaż oraz wykonanie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robót odtworzeniowych po likwidacji utrudnień, w tym urządzeń kolidujących z przedmiotem Umowy,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robót porządkowych, wywóz ziemi, gruzu oraz innych materiałów pochodzących z terenu budowy wraz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 ich utylizacją, uporządkowanie na bieżąco obszaru objętego robotami oraz sąsiadującego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 pozostałościami po przeprowadzonych robotach, porządkowanie terenu po wykonanych robotach,</w:t>
      </w:r>
      <w:r w:rsidR="003D355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zabezpieczenie przed niekorzystnymi warunkami atmosferycznymi obiektów wraz z jego poszczególnymi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elementami, 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- prowadzenie robót w sposób nie kolidujący z 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>f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unkcjonowaniem terenów sąsiadujących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7F433C"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 Inwestycją – przez cały czas realizacji Inwestycji właściwe oznakowanie prowadzonych robót, zgodnie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 obowiązującymi przepisami,</w:t>
      </w:r>
    </w:p>
    <w:p w:rsidR="002D22EA" w:rsidRPr="008A30E4" w:rsidRDefault="00B44E81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28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>) Wykonawca wykona przedmiot Umowy z materiałów odpowiadających wymaganiom określonym w art. 10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>ustawy z dnia 7 lipca 1994 r. Prawo budowlane,</w:t>
      </w:r>
    </w:p>
    <w:p w:rsidR="002D22EA" w:rsidRPr="008A30E4" w:rsidRDefault="00B44E81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29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>) akceptacja (podpisanie) przez Wykonawcę protokołu konieczności, w terminie 3 dni roboczych od daty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>powiadomienia przez Zamawiającego o gotowości do jego podpisania.</w:t>
      </w:r>
    </w:p>
    <w:p w:rsidR="00B8135E" w:rsidRPr="008A30E4" w:rsidRDefault="00B8135E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896709" w:rsidRDefault="00896709" w:rsidP="008A3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>§6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>Zatrudnianie na podstawie umowy o pracę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1. Zamawiający wymaga, aby Wykonawca i podwykonawcy zatrudniali na podstawie stosunku pracy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 zakresie i w okresie realizacji niniejszego zamówienia, osoby wykonujące czynności określone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 Specyfikacji Warunków Zamówienia jako wymagające zatrudnienia na podstawie stosunku pracy, jako te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czynności, które polegają na wykonywaniu pracy w sposób określony w art. 22 § 1 ustawy z dnia 26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czerwca 1974 roku – Kodeks Pracy (t.j. Dz. U. z 2020 roku, poz. 1320).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2. W trakcie realizacji zamówienia Zamawiający uprawniony jest do wykonywania czynności kontrolnych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wobec Wykonawcy w zakresie spełniania przez Wykonawcę lub podwykonawcę wymogu zatrudnienia na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podstawie stosunku pracy, o którym mowa w ust. 1. Uprawnienia Zamawiającego obejmują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 szczególności prawo: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1) żądania oświadczeń i dokumentów w zakresie spełniania ww. wymogów i dokonania ich oceny,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2) żądania wyjaśnień w przypadku wątpliwości w zakresie potwierdzenia spełnienia ww. wymogów,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3) przeprowadzenia kontroli na miejscu wykonywania zamówienia.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3. W trakcie realizacji zamówienia, Wykonawca zobowiązany jest, na każde wezwanie Zamawiającego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 terminie przez niego wskazanym w wezwaniu – nie krótszym niż 3 dni – przedłożyć Zamawiającemu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 jego siedzibie, bądź innym miejscu przez niego wskazanym, wybrane przez Zamawiającego, niżej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wymienione dowody w celu potwierdzenia spełnienia wymogu, o którym mowa w ust. 1, tj.: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1) oświadczenia Wykonawcy lub podwykonawcy o zatrudnieniu pracownika na podstawie umowy o pracę -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 odniesieniu do osób wykonujących czynności, o których mowa w ust. 1, których dotyczy wezwanie.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Oświadczenie to powinno zawierać w szczególności: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eastAsia="SymbolMT" w:hAnsi="Times New Roman" w:cs="Times New Roman"/>
          <w:color w:val="00000A"/>
          <w:sz w:val="24"/>
          <w:szCs w:val="24"/>
        </w:rPr>
        <w:t xml:space="preserve">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określenie podmiotu składającego oświadczenie,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eastAsia="SymbolMT" w:hAnsi="Times New Roman" w:cs="Times New Roman"/>
          <w:color w:val="00000A"/>
          <w:sz w:val="24"/>
          <w:szCs w:val="24"/>
        </w:rPr>
        <w:t xml:space="preserve">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datę złożenia oświadczenia,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eastAsia="SymbolMT" w:hAnsi="Times New Roman" w:cs="Times New Roman"/>
          <w:color w:val="00000A"/>
          <w:sz w:val="24"/>
          <w:szCs w:val="24"/>
        </w:rPr>
        <w:t xml:space="preserve">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wskazanie, że objęte wezwaniem czynności wykonują osoby zatrudnione na podstawie umowy</w:t>
      </w:r>
      <w:r w:rsid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o pracę wraz ze wskazaniem liczby tych osób, rodzaju umowy o pracę oraz podpis osoby</w:t>
      </w:r>
      <w:r w:rsid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uprawnionej do złożenia oświadczenia w imieniu Wykonawcy lub podwykonawcy,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2) poświadczoną za zgodność z oryginałem – odpowiednio przez Wykonawcę lub podwykonawcę – kopię</w:t>
      </w:r>
      <w:r w:rsid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umowy/umów o pracę zatrudnionych pracowników wykonujących w trakcie realizacji zamówienia</w:t>
      </w:r>
      <w:r w:rsid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czynności, których dotyczy ww. oświadczenie Wykonawcy lub podwykonawcy (wraz z dokumentem</w:t>
      </w:r>
      <w:r w:rsidR="00F45A39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regulującym zakres czynności/obowiązków, jeżeli został sporządzony).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3) zaświadczenie właściwego oddziału ZUS, potwierdzające opłacenie przez Wykonawcę lub podwykonawcę</w:t>
      </w:r>
      <w:r w:rsidR="00F45A39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składek na ubezpieczenie społeczne i zdrowotne z tytułu zatrudnienia na umowę o pracę za ostatni</w:t>
      </w:r>
      <w:r w:rsidR="00F45A39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okres rozliczeniowy;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4) poświadczoną za zgodność z oryginałem odpowiednio przez Wykonawcę lub podwykonawcę kopię</w:t>
      </w:r>
      <w:r w:rsidR="00F45A39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dowodu potwierdzającego zgłoszenie pracownika przez pracodawcę do ubezpieczeń,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i/>
          <w:iCs/>
          <w:color w:val="00000A"/>
          <w:sz w:val="24"/>
          <w:szCs w:val="24"/>
        </w:rPr>
        <w:lastRenderedPageBreak/>
        <w:t xml:space="preserve">5)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oświadczenia zatrudnionego pracownika, w tym oświadczenie o zatrudnieniu pracownika na podstawie</w:t>
      </w:r>
      <w:r w:rsidR="00F45A39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umowy o</w:t>
      </w:r>
      <w:r w:rsidR="00F45A39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pracę - w odniesieniu do osób wykonujących czynności, o których mowa w ust. 1, których</w:t>
      </w:r>
      <w:r w:rsidR="00F45A39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dotyczy wezwanie. Oświadczenie to powinno zawierać w szczególności: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eastAsia="SymbolMT" w:hAnsi="Times New Roman" w:cs="Times New Roman"/>
          <w:color w:val="00000A"/>
          <w:sz w:val="24"/>
          <w:szCs w:val="24"/>
        </w:rPr>
        <w:t xml:space="preserve">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określenie podmiotu składającego oświadczenie,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eastAsia="SymbolMT" w:hAnsi="Times New Roman" w:cs="Times New Roman"/>
          <w:color w:val="00000A"/>
          <w:sz w:val="24"/>
          <w:szCs w:val="24"/>
        </w:rPr>
        <w:t xml:space="preserve">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datę złożenia oświadczenia,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eastAsia="SymbolMT" w:hAnsi="Times New Roman" w:cs="Times New Roman"/>
          <w:color w:val="00000A"/>
          <w:sz w:val="24"/>
          <w:szCs w:val="24"/>
        </w:rPr>
        <w:t xml:space="preserve">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wskazanie, że objęte wezwaniem czynności wykonywane są przez pracownika zatrudnionego na</w:t>
      </w:r>
      <w:r w:rsidR="00F45A39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podstawie umowy o pracę wraz ze wskazaniem, rodzaju umowy o pracę oraz podpisem</w:t>
      </w:r>
      <w:r w:rsidR="00F45A39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zatrudnionego pracownika,</w:t>
      </w:r>
      <w:r w:rsidR="00F45A39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żądane przez Zamawiającego dowody, o których mowa powyżej będą zawierały informacje, w tym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dane osobowe, niezbędne do weryfikacji zatrudnienia na podstawie umowy o pracę, w szczególności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imię i nazwisko zatrudnionego pracownika, datę zawarcia umowy o pracę, rodzaj umowy o pracę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i zakres obowiązków pracownika.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4. Z tytułu niespełniania przez Wykonawcę lub podwykonawcę wymogu określonego w ust. 1 Zamawiający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przewiduje sankcję w postaci zawiadomienia przez Zamawiającego Państwowej Inspekcji Pracy, w tym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wystąpienia o przeprowadzenie kontroli w przedmiotowym zakresie. Niezłożenie przez Wykonawcę,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 terminie określonym zgodnie z ust. 3, żądanych przez Zamawiającego dowodów, o których mowa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 wezwaniu Zamawiającego, a określonych w ust. 3 pkt. 1-4, w celu potwierdzenia spełnienia przez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Wykonawcę lub podwykonawcę wymogu zatrudnienia na podstawie stosunku pracy, o którym mowa w ust.1, będzie traktowane jako niespełnienie przez Wykonawcę lub podwykonawcę ww. wymogu.</w:t>
      </w:r>
    </w:p>
    <w:p w:rsidR="00BB1C56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5. W przypadku uzasadnionych wątpliwości co do przestrzegania prawa pracy przez Wykonawcę lub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podwykonawcę, Zamawiający może zwrócić się o przeprowadzenie kontroli przez Państwową Inspekcję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Pracy.</w:t>
      </w:r>
    </w:p>
    <w:p w:rsidR="00896709" w:rsidRDefault="00896709" w:rsidP="00F45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896709" w:rsidRDefault="00896709" w:rsidP="00F45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2D22EA" w:rsidRPr="008A30E4" w:rsidRDefault="002D22EA" w:rsidP="00F45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>§7</w:t>
      </w:r>
    </w:p>
    <w:p w:rsidR="002D22EA" w:rsidRPr="008A30E4" w:rsidRDefault="002D22EA" w:rsidP="00F45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>Przedstawiciele Zamawiającego</w:t>
      </w:r>
    </w:p>
    <w:p w:rsidR="002D22EA" w:rsidRPr="00C778FD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C778FD" w:rsidRPr="00C778FD">
        <w:rPr>
          <w:rFonts w:ascii="Times New Roman" w:hAnsi="Times New Roman" w:cs="Times New Roman"/>
          <w:color w:val="000000" w:themeColor="text1"/>
          <w:sz w:val="24"/>
          <w:szCs w:val="24"/>
        </w:rPr>
        <w:t>Funkcje inspektora</w:t>
      </w:r>
      <w:r w:rsidRPr="00C77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nadzoru inwestorskiego ze strony Zamawiającego, </w:t>
      </w:r>
      <w:r w:rsidR="00C778FD" w:rsidRPr="00C778FD">
        <w:rPr>
          <w:rFonts w:ascii="Times New Roman" w:hAnsi="Times New Roman" w:cs="Times New Roman"/>
          <w:color w:val="000000" w:themeColor="text1"/>
          <w:sz w:val="24"/>
          <w:szCs w:val="24"/>
        </w:rPr>
        <w:t>będzie pełnić</w:t>
      </w:r>
      <w:r w:rsidRPr="00C77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następując</w:t>
      </w:r>
      <w:r w:rsidR="00C778FD" w:rsidRPr="00C778FD">
        <w:rPr>
          <w:rFonts w:ascii="Times New Roman" w:hAnsi="Times New Roman" w:cs="Times New Roman"/>
          <w:color w:val="000000" w:themeColor="text1"/>
          <w:sz w:val="24"/>
          <w:szCs w:val="24"/>
        </w:rPr>
        <w:t>a osoba</w:t>
      </w:r>
      <w:r w:rsidRPr="00C778F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778FD" w:rsidRPr="00C778F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</w:t>
      </w:r>
    </w:p>
    <w:p w:rsidR="002D22EA" w:rsidRPr="008A30E4" w:rsidRDefault="00C778FD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Inspektor nadzoru inwestorskiego będzie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działać w granicach umocowania określonego 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>w ustawie</w:t>
      </w:r>
      <w:r w:rsidR="00313C9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>Prawo Budowlane.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2. Do koordynowania spraw związanych z realizacją Umowy po stronie Zamawiającego wyznacza się Pan</w:t>
      </w:r>
      <w:r w:rsidR="00313C93">
        <w:rPr>
          <w:rFonts w:ascii="Times New Roman" w:hAnsi="Times New Roman" w:cs="Times New Roman"/>
          <w:color w:val="00000A"/>
          <w:sz w:val="24"/>
          <w:szCs w:val="24"/>
        </w:rPr>
        <w:t xml:space="preserve">ią Agatę Urbanek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, tel. (24) </w:t>
      </w:r>
      <w:r w:rsidR="00313C93">
        <w:rPr>
          <w:rFonts w:ascii="Times New Roman" w:hAnsi="Times New Roman" w:cs="Times New Roman"/>
          <w:color w:val="00000A"/>
          <w:sz w:val="24"/>
          <w:szCs w:val="24"/>
        </w:rPr>
        <w:t>277 78 13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, e-mail:</w:t>
      </w:r>
      <w:r w:rsidR="00313C93">
        <w:rPr>
          <w:rFonts w:ascii="Times New Roman" w:hAnsi="Times New Roman" w:cs="Times New Roman"/>
          <w:color w:val="00000A"/>
          <w:sz w:val="24"/>
          <w:szCs w:val="24"/>
        </w:rPr>
        <w:t xml:space="preserve"> a.urbanek@sanniki.pl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3. Informacja o zmianie osób wskazanych w ust. 1 i 2 przekazana zostanie Wykonawcy pisemnie. Zmiana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 powyższym zakresie nie wymaga aneksu do Umowy.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4. Wykonawca w terminie </w:t>
      </w: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7 dni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od daty podpisania Umowy przekaże Zamawiającemu pisemną informację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o osobie/osobach właściwych do kontaktu i podejmowania decyzji po stronie Wykonawcy w związku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 realizacją Umowy wraz z poświadczonymi za zgodność z oryginałem kopiami pełnomocnictw określających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zakres ich umocowania. W przypadku zmiany osób, o których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mowa w zdaniu poprzednim, Wykonawca</w:t>
      </w:r>
      <w:r w:rsidR="00B8135E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zobowiązany jest każdorazowo powiadomić pisemnie Zamawiającego o tym fakcie wraz z przekazaniem</w:t>
      </w:r>
      <w:r w:rsidR="007F35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poświadczonych kopii pełnomocnictw określających zakres ich umocowania.</w:t>
      </w:r>
    </w:p>
    <w:p w:rsidR="008A27B2" w:rsidRDefault="002D22EA" w:rsidP="008A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5. Wykonawca poinformuje Zamawiającego w okresie obowiązywania Umowy, w tym w okresie gwarancyjnym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o każdorazowej zmianie: adresu, siedziby, e-maila, biura osób uprawnionych do reprezentacji, jak również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o wszczęciu postępowania likwidacyjnego, upadłościowego lub naprawczego. Zawiadomienie należy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dostarczyć do Zamawiającego </w:t>
      </w:r>
      <w:r w:rsidR="008A27B2"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 terminie 7 dni od daty zaistnienia danego zdarzenia. W przypadku braku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powiadomienia </w:t>
      </w:r>
    </w:p>
    <w:p w:rsidR="002D22EA" w:rsidRPr="008A30E4" w:rsidRDefault="002D22EA" w:rsidP="008A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o zmianach adresowych, korespondencja zostanie wysłana na adres wskazany w komparycji</w:t>
      </w:r>
    </w:p>
    <w:p w:rsidR="002D22EA" w:rsidRPr="008A30E4" w:rsidRDefault="002D22EA" w:rsidP="008A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Umowy ze skutkiem doręczenia, co między innymi oznacza, że w przypadku awizowania przesyłki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w placówce pocztowej przesyłka będzie uważana za doręczoną w ostatnim dniu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lastRenderedPageBreak/>
        <w:t>awizacji, przy czym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Zamawiający nie ponosi negatywnych konsekwencji w przypadku gdyby na skutek takiego doręczenia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Zamawiający uchybił wykonaniu zobowiązań w terminie – gdyby w takim przypadku Wykonawca nabył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prawa lub roszczenia w stosunku do Zamawiającego, zrzeka się ich egzekwowania w najszerszym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dopuszczalnym przez przepisy prawa zakresie.</w:t>
      </w:r>
    </w:p>
    <w:p w:rsidR="00B8135E" w:rsidRPr="008A30E4" w:rsidRDefault="00B8135E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896709" w:rsidRDefault="00896709" w:rsidP="00F45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2D22EA" w:rsidRPr="008A30E4" w:rsidRDefault="002D22EA" w:rsidP="00F45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>§8</w:t>
      </w:r>
    </w:p>
    <w:p w:rsidR="002D22EA" w:rsidRPr="008A30E4" w:rsidRDefault="002D22EA" w:rsidP="00F45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>Potencjał kadrowy Wykonawcy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1. Wykonawca zobowiązuje się wyznaczyć i skierować do realizacji Umowy, personel wskazany w Ofercie</w:t>
      </w:r>
      <w:r w:rsidR="00F45A39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B44E81">
        <w:rPr>
          <w:rFonts w:ascii="Times New Roman" w:hAnsi="Times New Roman" w:cs="Times New Roman"/>
          <w:color w:val="00000A"/>
          <w:sz w:val="24"/>
          <w:szCs w:val="24"/>
        </w:rPr>
        <w:t xml:space="preserve">Wykonawcy, tj.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funkcję kierownika </w:t>
      </w:r>
      <w:r w:rsidR="00B44E81">
        <w:rPr>
          <w:rFonts w:ascii="Times New Roman" w:hAnsi="Times New Roman" w:cs="Times New Roman"/>
          <w:color w:val="00000A"/>
          <w:sz w:val="24"/>
          <w:szCs w:val="24"/>
        </w:rPr>
        <w:t>budowy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bę</w:t>
      </w:r>
      <w:r w:rsidR="00B44E81">
        <w:rPr>
          <w:rFonts w:ascii="Times New Roman" w:hAnsi="Times New Roman" w:cs="Times New Roman"/>
          <w:color w:val="00000A"/>
          <w:sz w:val="24"/>
          <w:szCs w:val="24"/>
        </w:rPr>
        <w:t>dzie pełnić Pan/Pani ……………………..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2. Wykonawca zobowiązany jest zapewnić nadzorowanie oraz wykonanie i kierowanie robotami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specjalistycznymi objętymi Umową przez osoby posiadające odpowiednie kwalifikacje zawodowe,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uprawnienia budowlane oraz zaświadczenie o przynależności do właściwej Izby Inżynierów Budownictwa.</w:t>
      </w:r>
    </w:p>
    <w:p w:rsidR="00B44E81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3. Dane kierownika budowy </w:t>
      </w:r>
      <w:r w:rsidR="00B44E81">
        <w:rPr>
          <w:rFonts w:ascii="Times New Roman" w:hAnsi="Times New Roman" w:cs="Times New Roman"/>
          <w:color w:val="00000A"/>
          <w:sz w:val="24"/>
          <w:szCs w:val="24"/>
        </w:rPr>
        <w:t>kopią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świadectwa kwalifikacji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zawodowej, uprawnieniami budowlanymi, zaświadczeniem o przynależności do właściwej wg miejsca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zamieszkania Izby Inżynierów Budownictwa oraz oryginał oświadczenia, przedłożone zostaną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Zamawiającemu w dwóch egzemplarzach w terminie </w:t>
      </w: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7 dni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od daty podpisania Umowy.</w:t>
      </w:r>
    </w:p>
    <w:p w:rsidR="00B44E81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4.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Wykonawca jest zobowiązany zapewnić, aby kierownik budowy </w:t>
      </w:r>
      <w:r w:rsidR="00B44E81">
        <w:rPr>
          <w:rFonts w:ascii="Times New Roman" w:hAnsi="Times New Roman" w:cs="Times New Roman"/>
          <w:color w:val="000000"/>
          <w:sz w:val="24"/>
          <w:szCs w:val="24"/>
        </w:rPr>
        <w:t>fizycznie przebywał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B8135E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4E81">
        <w:rPr>
          <w:rFonts w:ascii="Times New Roman" w:hAnsi="Times New Roman" w:cs="Times New Roman"/>
          <w:color w:val="000000"/>
          <w:sz w:val="24"/>
          <w:szCs w:val="24"/>
        </w:rPr>
        <w:t>wykonywał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swoje obowiązki na terenie budowy, w tym, zapewni</w:t>
      </w:r>
      <w:r w:rsidR="00B44E81">
        <w:rPr>
          <w:rFonts w:ascii="Times New Roman" w:hAnsi="Times New Roman" w:cs="Times New Roman"/>
          <w:color w:val="000000"/>
          <w:sz w:val="24"/>
          <w:szCs w:val="24"/>
        </w:rPr>
        <w:t>ał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codzienną obecność kierownika budowy</w:t>
      </w:r>
      <w:r w:rsidR="00B8135E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4E81">
        <w:rPr>
          <w:rFonts w:ascii="Times New Roman" w:hAnsi="Times New Roman" w:cs="Times New Roman"/>
          <w:color w:val="000000"/>
          <w:sz w:val="24"/>
          <w:szCs w:val="24"/>
        </w:rPr>
        <w:t>na budowie,.</w:t>
      </w:r>
    </w:p>
    <w:p w:rsidR="002D22EA" w:rsidRPr="008A30E4" w:rsidRDefault="007F35F2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5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>. Zamawiający może żądać od Wykonawcy zmiany osób uczestniczących ze strony Wykonawcy w realizacji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Umowy, jeżeli osoby te nie wykonują należycie swoich 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>o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>bowiązków. Wykonawca zobowiązany jest dokonać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>takiej zmiany w terminie uzgodnionym przez Strony,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>a w przypadku braku takiego uzgodnienia w terminie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wskazanym przez Zamawiającego, jednak nie krótszym niż </w:t>
      </w:r>
      <w:r w:rsidR="002D22EA"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>14 dni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>, pod rygorem odstąpienia przez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>Zamawiającego od Umowy z winy Wykonawcy.</w:t>
      </w:r>
    </w:p>
    <w:p w:rsidR="002D22EA" w:rsidRPr="008A30E4" w:rsidRDefault="007F35F2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6</w:t>
      </w:r>
      <w:r w:rsidR="00B44E81">
        <w:rPr>
          <w:rFonts w:ascii="Times New Roman" w:hAnsi="Times New Roman" w:cs="Times New Roman"/>
          <w:color w:val="00000A"/>
          <w:sz w:val="24"/>
          <w:szCs w:val="24"/>
        </w:rPr>
        <w:t>. Osoba, o której mowa w ust. 1 będzie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działać w granicach umocowania określonego </w:t>
      </w:r>
      <w:r w:rsidR="00B44E81">
        <w:rPr>
          <w:rFonts w:ascii="Times New Roman" w:hAnsi="Times New Roman" w:cs="Times New Roman"/>
          <w:color w:val="00000A"/>
          <w:sz w:val="24"/>
          <w:szCs w:val="24"/>
        </w:rPr>
        <w:br/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>w ustawie Prawo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>Budowlane.</w:t>
      </w:r>
    </w:p>
    <w:p w:rsidR="002D22EA" w:rsidRPr="008A30E4" w:rsidRDefault="002D22EA" w:rsidP="00F45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>§9</w:t>
      </w:r>
    </w:p>
    <w:p w:rsidR="002D22EA" w:rsidRPr="008A30E4" w:rsidRDefault="002D22EA" w:rsidP="00F45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>Odpowiedzialność Wykonawcy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1. Wykonawca ponosi wyłączną odpowiedzialność przed Zamawiającym i osobami trzecimi za wszelkie szkody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spowodowane przez Wykonawcę wskutek realizacji robót lub pozostające w związku z robotami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wykonywanymi przez Wykonawcę lub przez któregokolwiek z jego podwykonawców lub pracownika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zatrudnionego przez niego, wskutek działania lub zaniechania, w trakcie całego okresu realizacji Umowy.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2. Wykonawca ponosi koszty wszelkich kar, odszkodowań, płatności i wydatków nałożonych na niego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 wyniku któregokolwiek wydarzenia określonego powyżej lub jego następstw.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3. Wykonawca pokryje Zamawiającemu poniesione przez niego straty, zniszczenia lub szkody wynikające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 wszelkich spraw sądowych dotyczących wyżej wymienionych działań lub niedopatrzeń, a w przypadku,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gdy Zamawiający będzie musiał zapłacić odszkodowanie lub dokonać jakiejkolwiek innej płatności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 związku z wymienionym postępowaniem sądowym, Wykonawca zobowiązuje się zapłacić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Zamawiającemu żądaną kwotę, na pierwsze wezwanie, dodając odsetki ustawowe, łącznie z wszelkimi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wydatkami poniesionymi przez Zamawiającego w związku z wszelkimi sprawami sądowymi, cywilnymi lub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karnymi, i w celach obrony/reprezentacji w takiej sprawie sądowej. Jednakże Zamawiający zobowiązany</w:t>
      </w:r>
      <w:r w:rsidR="003A04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jest powiadomić Wykonawcę o zaistniałym sporze lub toczącym się postępowaniu sądowym umożliwiając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Wykonawcy udział w negocjacjach ugodowych lub wstąpienie do sporu w charakterze interwenienta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ubocznego. Niezależnie od niniejszych postanowień, jeżeli w wyniku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lastRenderedPageBreak/>
        <w:t>jakichkolwiek działań lub robót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wykonywanych przez Wykonawcę Zamawiający otrzyma orzeczenie sądowe, Wykonawca ponosić będzie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odpowiedzialność za wypłacenie odszkodowania poszkodowanym za wszelkie poniesione przez nich szkody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stwierdzone tym orzeczeniem sądowym.</w:t>
      </w:r>
    </w:p>
    <w:p w:rsidR="00B8135E" w:rsidRPr="008A30E4" w:rsidRDefault="00B8135E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2D22EA" w:rsidRPr="008A30E4" w:rsidRDefault="002D22EA" w:rsidP="00F45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>§10</w:t>
      </w:r>
    </w:p>
    <w:p w:rsidR="002D22EA" w:rsidRPr="008A30E4" w:rsidRDefault="002D22EA" w:rsidP="00F45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>Obowiązki Zamawiającego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Obowiązki Zamawiającego: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1)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przekazanie Wykonawcy terenu budowy w terminie </w:t>
      </w:r>
      <w:r w:rsidR="00D12B1D">
        <w:rPr>
          <w:rFonts w:ascii="Times New Roman" w:hAnsi="Times New Roman" w:cs="Times New Roman"/>
          <w:color w:val="00000A"/>
          <w:sz w:val="24"/>
          <w:szCs w:val="24"/>
        </w:rPr>
        <w:t>7</w:t>
      </w: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dni roboczych </w:t>
      </w:r>
      <w:r w:rsidR="00C800A2">
        <w:rPr>
          <w:rFonts w:ascii="Times New Roman" w:hAnsi="Times New Roman" w:cs="Times New Roman"/>
          <w:color w:val="00000A"/>
          <w:sz w:val="24"/>
          <w:szCs w:val="24"/>
        </w:rPr>
        <w:t>po podpisaniu umowy,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2)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przekazanie Wykonawcy dokumentacji projektowej wraz z dziennikiem budowy w dniu przekazania</w:t>
      </w:r>
      <w:r w:rsidR="00B8135E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terenu budowy,</w:t>
      </w:r>
    </w:p>
    <w:p w:rsidR="002D22EA" w:rsidRPr="008A30E4" w:rsidRDefault="007F35F2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3</w:t>
      </w:r>
      <w:r w:rsidR="002D22EA"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) 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weryfikacja oraz przekazanie uwag do dokumentacji powykonawczej Wykonawcy </w:t>
      </w:r>
      <w:r w:rsidR="00C800A2">
        <w:rPr>
          <w:rFonts w:ascii="Times New Roman" w:hAnsi="Times New Roman" w:cs="Times New Roman"/>
          <w:color w:val="00000A"/>
          <w:sz w:val="24"/>
          <w:szCs w:val="24"/>
        </w:rPr>
        <w:br/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w terminie </w:t>
      </w:r>
      <w:r w:rsidR="002D22EA"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3 dni 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>od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>dnia jej otrzymania,</w:t>
      </w:r>
    </w:p>
    <w:p w:rsidR="002D22EA" w:rsidRPr="008A30E4" w:rsidRDefault="007F35F2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4</w:t>
      </w:r>
      <w:r w:rsidR="002D22EA"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) 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>zapewnienie nadzoru autorskiego – o ile zajdzie taka konieczność,</w:t>
      </w:r>
    </w:p>
    <w:p w:rsidR="002D22EA" w:rsidRPr="008A30E4" w:rsidRDefault="007F35F2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5</w:t>
      </w:r>
      <w:r w:rsidR="002D22EA"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) 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>odbiór robót zanikowych i ulegających zakryciu,</w:t>
      </w:r>
    </w:p>
    <w:p w:rsidR="002D22EA" w:rsidRPr="008A30E4" w:rsidRDefault="007F35F2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6</w:t>
      </w:r>
      <w:r w:rsidR="002D22EA"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) 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>dokonywanie odbiorów częściowych, końcowego, gwarancyjnych i odbioru ostatecznego,</w:t>
      </w:r>
    </w:p>
    <w:p w:rsidR="002D22EA" w:rsidRPr="008A30E4" w:rsidRDefault="007F35F2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7</w:t>
      </w:r>
      <w:r w:rsidR="002D22EA"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) 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>zapłata za wykonany i odebrany przedmiot Umowy na warunkach i zasadach wynikających z Umowy.</w:t>
      </w:r>
    </w:p>
    <w:p w:rsidR="002D22EA" w:rsidRPr="008A30E4" w:rsidRDefault="002D22EA" w:rsidP="00F45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>§11</w:t>
      </w:r>
    </w:p>
    <w:p w:rsidR="002D22EA" w:rsidRPr="008A30E4" w:rsidRDefault="002D22EA" w:rsidP="00F45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>Wynagrodzenie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1. Strony ustalają, że obowiązującą formą wynagrodzenia jest wynagrodzenie ryczałtowe.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2. Wynagrodzenie za wykonanie robót wyraża się łączną kwotą brutto </w:t>
      </w: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………………… złotych </w:t>
      </w:r>
      <w:r w:rsidRPr="008A30E4">
        <w:rPr>
          <w:rFonts w:ascii="Times New Roman" w:hAnsi="Times New Roman" w:cs="Times New Roman"/>
          <w:i/>
          <w:iCs/>
          <w:color w:val="00000A"/>
          <w:sz w:val="24"/>
          <w:szCs w:val="24"/>
        </w:rPr>
        <w:t>(słownie</w:t>
      </w:r>
      <w:r w:rsidR="00FB6742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złotych: ……………………),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w tym: wartość netto ………………………… zł </w:t>
      </w:r>
      <w:r w:rsidRPr="008A30E4">
        <w:rPr>
          <w:rFonts w:ascii="Times New Roman" w:hAnsi="Times New Roman" w:cs="Times New Roman"/>
          <w:i/>
          <w:iCs/>
          <w:color w:val="00000A"/>
          <w:sz w:val="24"/>
          <w:szCs w:val="24"/>
        </w:rPr>
        <w:t>(słownie złotych: …………………………)</w:t>
      </w:r>
      <w:r w:rsidR="00FB6742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podatek VAT (23%) ……………………… zł </w:t>
      </w:r>
      <w:r w:rsidRPr="008A30E4">
        <w:rPr>
          <w:rFonts w:ascii="Times New Roman" w:hAnsi="Times New Roman" w:cs="Times New Roman"/>
          <w:i/>
          <w:iCs/>
          <w:color w:val="00000A"/>
          <w:sz w:val="24"/>
          <w:szCs w:val="24"/>
        </w:rPr>
        <w:t>(słownie złotych:……………………………..).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3. Wynagrodzenie, o którym mowa w ust. 2 obejmuje wykonanie przez Wykonawcę wszystkich zobowiązań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zawartych w Umowie, w szczególności wynagrodzenie należne Wykonawcy obejmuje wykonanie robót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demontażowych, budowlano-montażowych i innych objętych dokumentacją projektową prowadzące do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należytego wykonania Obiektu i realizacji przedmiotu Umowy, włącznie z wszelkimi kosztami i opłatami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wszystkich świadczeń na rzecz usługodawców i dostawców (opłaty za wodę, energię i utylizacja materiałów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z rozbiórki itp.).Wynagrodzenie powyższe uwzględnia wszystkie elementy inflacyjne w okresie realizacji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przedmiotu Umowy oraz uwzględnia wszystkie prace i czynności, które są niezbędne do realizacji Umowy.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4. Wykonawca dokonał całościowej wyceny przedmiotu zamówienia na własną odpowiedzialność i ryzyko na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podstawie Specyfikacji Warunków Zamówienia, w tym dokumentacji projektowej. Załączony do SWZ przez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Zamawiającego przedmiar robót ma jedynie charakter informacyjny i pomocniczy</w:t>
      </w:r>
      <w:r w:rsidRPr="008A30E4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.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Wykonawca w ramach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wynagrodzenia określonego w ust. 2 ma obowiązek wykonać prace nie ujęte w przedmiarze robót, ale</w:t>
      </w:r>
      <w:r w:rsidR="00CF55B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które można było przewidzieć na podstawie dostarczonej dokumentacji projektowej.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5. Ryczałt nie ulega zmianie w przypadku przedłużenia terminu realizacji przedmiotu Umowy.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6. W przypadku gdy po stronie Wykonawcy będzie kilka podmiotów, co nastąpi w sytuacji złożenia wspólnej</w:t>
      </w:r>
      <w:r w:rsidR="00CF55B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oferty przez kilka podmiotów, ich uprawnienie do otrzymania zapłaty wynagrodzenia jest solidarne.</w:t>
      </w:r>
    </w:p>
    <w:p w:rsidR="00F45A39" w:rsidRDefault="00F45A39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2D22EA" w:rsidRPr="008A30E4" w:rsidRDefault="002D22EA" w:rsidP="00F45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>§12</w:t>
      </w:r>
    </w:p>
    <w:p w:rsidR="002D22EA" w:rsidRPr="008A30E4" w:rsidRDefault="002D22EA" w:rsidP="00F45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>Roboty i usługi dodatkowe, zaniechane, zamienne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1.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W związku z realizacją przedmiotu Umowy Strony dopuszczają możliwość zaniechania/rezygnacji z części</w:t>
      </w:r>
      <w:r w:rsidR="00B8135E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robót, a ponadto do wprowadzenia robót zamiennych lub dodatkowych W przypadku konieczności</w:t>
      </w:r>
      <w:r w:rsidR="00B8135E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zaniechania/rezygnacji z części robót, wprowadzenia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lastRenderedPageBreak/>
        <w:t>robót zamiennych lub dodatkowych Strona</w:t>
      </w:r>
      <w:r w:rsidR="00B8135E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poinformuje drugą Stronę pisemnie niezwłocznie po powzięciu wiedzy o konieczności</w:t>
      </w:r>
      <w:r w:rsidR="00B8135E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zaniechania/rezygnacji z części robót, konieczności wprowadzenia robót zamiennych lub dodatkowych.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0E4">
        <w:rPr>
          <w:rFonts w:ascii="Times New Roman" w:hAnsi="Times New Roman" w:cs="Times New Roman"/>
          <w:color w:val="000000"/>
          <w:sz w:val="24"/>
          <w:szCs w:val="24"/>
        </w:rPr>
        <w:t>Wprowadzenie robót zamiennych, rezygnacja/zaniechanie z części robót lub wprowadzenie robót</w:t>
      </w:r>
      <w:r w:rsidR="00B8135E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dodatkowych wymagają podpisania protokołu konieczności i zawarcia aneksu do Umowy.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0E4">
        <w:rPr>
          <w:rFonts w:ascii="Times New Roman" w:hAnsi="Times New Roman" w:cs="Times New Roman"/>
          <w:color w:val="000000"/>
          <w:sz w:val="24"/>
          <w:szCs w:val="24"/>
        </w:rPr>
        <w:t>2. W przypadku wprowadzenia robót zamiennych, ich rozliczenie nastąpi na podstawie kosztorysu</w:t>
      </w:r>
      <w:r w:rsidR="00B8135E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różnicowego, który stanowić będzie różnicę między kosztorysem sporządzonym metodą </w:t>
      </w:r>
      <w:r w:rsidR="00706292">
        <w:rPr>
          <w:rFonts w:ascii="Times New Roman" w:hAnsi="Times New Roman" w:cs="Times New Roman"/>
          <w:color w:val="000000"/>
          <w:sz w:val="24"/>
          <w:szCs w:val="24"/>
        </w:rPr>
        <w:t>uproszczoną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, o</w:t>
      </w:r>
      <w:r w:rsidR="00B8135E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którym mowa w §5 pkt 1</w:t>
      </w:r>
      <w:r w:rsidR="0070629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, a kosztorysem robót zamiennych dla danego asortymentu robót, przy czym</w:t>
      </w:r>
      <w:r w:rsidR="00B8135E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kosztorys robót zamiennych zostanie opracowany przy przyjęciu cen RMS wskazanych w kosztorysie</w:t>
      </w:r>
      <w:r w:rsidR="00B8135E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sporządzonym metodą szczegółową, o którym mowa </w:t>
      </w:r>
      <w:r w:rsidR="00C800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w §5 pkt 12, a w przypadku ich braku, poprzez</w:t>
      </w:r>
      <w:r w:rsidR="00B8135E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zastosowanie wskaźników cenotwórczych (stawka robocizny, narzut z tytułu kosztów pośrednich, kosztów</w:t>
      </w:r>
      <w:r w:rsidR="00CF55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zakupu, zysku, ceny materiałów i sprzętu) ustalonych wg średnich stawek lub stawek najczęściej</w:t>
      </w:r>
      <w:r w:rsidR="00B8135E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występujących wyd. SEKOCENBUD z okresu wykonania robót, przy czym w pierwszym rzędzie będą</w:t>
      </w:r>
      <w:r w:rsidR="00B8135E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stosowane stawki dla Płocka, w ich braku dla Mazowsza, a w ich braku dla kraju, zaś w przypadku braku</w:t>
      </w:r>
      <w:r w:rsidR="00B8135E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cen SEKOCENBUD – wg ofert/cenników dostawców/sprzedawców, po wcześniejszym uzgodnieniu tych cen</w:t>
      </w:r>
      <w:r w:rsidR="00B8135E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z Zamawiającym. W przypadku gdy wartość robót zamiennych zostanie ustalona w oparciu o oferty/cenniki</w:t>
      </w:r>
      <w:r w:rsidR="00CF55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dostawców/sprzedawców, Zamawiający będzie uprawniony do weryfikacji wartości robót w oparciu o</w:t>
      </w:r>
      <w:r w:rsidR="00B8135E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faktury zakupu lub najmu sprzętu, zaś w przypadku gdy tak zweryfikowana wartość okaże się różna od</w:t>
      </w:r>
      <w:r w:rsidR="00B8135E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wartości pierwotnej, wynagrodzenie należne Wykonawcy to wynagrodzenie wynikające z faktycznie</w:t>
      </w:r>
      <w:r w:rsidR="00B8135E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poniesionych kosztów wynikających z faktur zakupu lub najmu sprzętu.</w:t>
      </w:r>
      <w:r w:rsidR="00B8135E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W przypadku wystąpienia robót zamiennych, podstawą do określenia ilości robót zamienianych, będzie</w:t>
      </w:r>
      <w:r w:rsidR="00B8135E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dokumentacja techniczna, a podstawą do określenia ich wartości, będzie cena jednostkowa dla tej roboty</w:t>
      </w:r>
      <w:r w:rsidR="00B8135E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określona w kosztorysie sporządzonym metodą szczegółową, o którym mowa w §5 pkt 12, a w przypadku</w:t>
      </w:r>
      <w:r w:rsidR="00B8135E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jej braku, cena jednostkowa ustalona poprzez zastosowanie wskaźników cenotwórczych (stawka</w:t>
      </w:r>
      <w:r w:rsidR="00F45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robocizny, narzut z tytułu kosztów pośrednich, kosztów zakupu, zysku, ceny materiałów i sprzętu),</w:t>
      </w:r>
      <w:r w:rsidR="00B8135E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ustalonych wg średnich stawek lub stawek najczęściej występujących wyd. SEKOCENBUD z okresu</w:t>
      </w:r>
      <w:r w:rsidR="00B8135E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wykonania robót, przy czym w pierwszym rzędzie będą stosowane stawki dla Płocka, w ich braku dla</w:t>
      </w:r>
      <w:r w:rsidR="00B8135E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Mazowsza, a w ich braku dla kraju. Określenie ilości robót, które będą robotą zamienną, nastąpi na</w:t>
      </w:r>
      <w:r w:rsidR="00B8135E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podstawie rysunków/opracowań zamiennych.</w:t>
      </w:r>
      <w:r w:rsidR="00F45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W przypadku jeżeli wprowadzenie robót zamiennych następuje z inicjatywy Wykonawcy, jest on</w:t>
      </w:r>
      <w:r w:rsidR="00B8135E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zobowiązany do pisemnego powiadomienia Zamawiającego o wystąpieniu robót zamiennych w terminie</w:t>
      </w:r>
      <w:r w:rsidR="00B8135E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maksymalnie </w:t>
      </w:r>
      <w:r w:rsidRPr="008A30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dni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roboczych od daty stwierdzenia konieczności ich wykonania. W takim przypadku,</w:t>
      </w:r>
      <w:r w:rsidR="00B8135E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wprowadzenie robót zamiennych wymaga pisemnej zgody Zamawiającego i podpisania protokołu</w:t>
      </w:r>
      <w:r w:rsidR="00B8135E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konieczności.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0E4">
        <w:rPr>
          <w:rFonts w:ascii="Times New Roman" w:hAnsi="Times New Roman" w:cs="Times New Roman"/>
          <w:color w:val="000000"/>
          <w:sz w:val="24"/>
          <w:szCs w:val="24"/>
        </w:rPr>
        <w:t>3. W przypadku zaniechania części robót podstawą do określenia ilości robót zaniechanych będzie</w:t>
      </w:r>
      <w:r w:rsidR="00B8135E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dokumentacja techniczna, a podstawą do określenia wartości robót, które zostają zaniechane, będzie cena</w:t>
      </w:r>
      <w:r w:rsidR="00B8135E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RMS dla tej roboty określona w kosztorysie sporządzonym metodą szczegółową, o którym mowa w §5 pkt</w:t>
      </w:r>
      <w:r w:rsidR="00B8135E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12, a w przypadku jej braku, cena jednostkowa ustalona poprzez zastosowanie wskaźników cenotwórczych</w:t>
      </w:r>
      <w:r w:rsidR="00B8135E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(stawka robocizny, narzut z tytułu kosztów pośrednich, kosztów zakupu, zysku, ceny materiałów i</w:t>
      </w:r>
      <w:r w:rsidR="00B8135E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sprzętu), ustalonych wg średnich stawek lub stawek najczęściej występujących wyd. SEKOCENBUD z</w:t>
      </w:r>
      <w:r w:rsidR="00B8135E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okresu wykonania robót, przy czym w pierwszym rzędzie będą stosowane stawki dla Płocka, w ich braku</w:t>
      </w:r>
      <w:r w:rsidR="00B8135E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dla Mazowsza, a w ich braku dla kraju.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0E4">
        <w:rPr>
          <w:rFonts w:ascii="Times New Roman" w:hAnsi="Times New Roman" w:cs="Times New Roman"/>
          <w:color w:val="000000"/>
          <w:sz w:val="24"/>
          <w:szCs w:val="24"/>
        </w:rPr>
        <w:t>4. W przypadku konieczności wykonania dodatkowych robót nieobjętych zamówieniem podstawowym,</w:t>
      </w:r>
      <w:r w:rsidR="00B8135E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Wykonawca zobowiązuje się wykonać te roboty i będzie przyjmował je do realizacji na podstawie aneksu</w:t>
      </w:r>
      <w:r w:rsidR="00B8135E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do Umowy co, w każdym przypadku, poprzedzone zostanie sporządzeniem protokołu konieczności</w:t>
      </w:r>
      <w:r w:rsidR="00B8135E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wykonania tych robót, a realizacja robót, nastąpi przy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lastRenderedPageBreak/>
        <w:t>zachowaniu tych samych norm, standardów i</w:t>
      </w:r>
      <w:r w:rsidR="00B8135E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parametrów jak zamówienia podstawowego objętego Umową. Wykonawca zobowiązany jest do pisemnego</w:t>
      </w:r>
      <w:r w:rsidR="00B8135E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powiadomienia Zamawiającego o konieczności wykonania robót dodatkowych w terminie maksymalnie </w:t>
      </w:r>
      <w:r w:rsidRPr="008A30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CF5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dni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roboczych od daty stwierdzenia konieczności ich wykonania.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0E4">
        <w:rPr>
          <w:rFonts w:ascii="Times New Roman" w:hAnsi="Times New Roman" w:cs="Times New Roman"/>
          <w:color w:val="000000"/>
          <w:sz w:val="24"/>
          <w:szCs w:val="24"/>
        </w:rPr>
        <w:t>5. W przypadkach, o których mowa w ust. 4, podstawą do sporządzenia kosztorysu jest zastosowanie cen</w:t>
      </w:r>
      <w:r w:rsidR="00B8135E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RMS wg Kosztorysu sporządzonego metodą szczegółową, o którym mowa w §5 pkt 12, a w przypadku ich</w:t>
      </w:r>
      <w:r w:rsidR="00B8135E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braku, zastosowanie wskaźników cenotwórczych (stawka robocizny, narzut z tytułu kosztów pośrednich,</w:t>
      </w:r>
      <w:r w:rsidR="00B8135E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kosztów zakupu, zysku, ceny materiałów i sprzętu) ustalonych wg średnich stawek/stawek najczęściej</w:t>
      </w:r>
      <w:r w:rsidR="00B8135E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występujących wyd. SEKOCENBUD z okresu wykonania robót, przy czym w pierwszym rzędzie będą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0E4">
        <w:rPr>
          <w:rFonts w:ascii="Times New Roman" w:hAnsi="Times New Roman" w:cs="Times New Roman"/>
          <w:color w:val="000000"/>
          <w:sz w:val="24"/>
          <w:szCs w:val="24"/>
        </w:rPr>
        <w:t>stosowane stawki dla Płocka, w ich braku dla Mazowsza, a w ich braku dla kraju, zaś w przypadku braku</w:t>
      </w:r>
      <w:r w:rsidR="00B8135E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cen SEKOCENBUD – po wcześniejszym uzgodnieniu tych cen z Zamawiającym. W przypadku gdy wartość</w:t>
      </w:r>
      <w:r w:rsidR="00B8135E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robót dodatkowych zostanie ustalona w oparciu o oferty/cenniki dostawców/sprzedawców, Zamawiający</w:t>
      </w:r>
      <w:r w:rsidR="00B8135E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będzie uprawniony do weryfikacji wartości robót w oparciu o faktury zakupu lub najmu sprzętu, zaś w</w:t>
      </w:r>
      <w:r w:rsidR="00B8135E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przypadku gdy tak zweryfikowana wartość okaże się różna od wartości pierwotnej, wynagrodzenie należne</w:t>
      </w:r>
    </w:p>
    <w:p w:rsidR="00B8135E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0E4">
        <w:rPr>
          <w:rFonts w:ascii="Times New Roman" w:hAnsi="Times New Roman" w:cs="Times New Roman"/>
          <w:color w:val="000000"/>
          <w:sz w:val="24"/>
          <w:szCs w:val="24"/>
        </w:rPr>
        <w:t>Wykonawcy to wynagrodzenie wynikające z faktycznie poniesionych kosztów wynikających z faktur zakupu</w:t>
      </w:r>
      <w:r w:rsidR="00B8135E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lub najmu sprzętu.</w:t>
      </w:r>
      <w:r w:rsidR="00B8135E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0E4">
        <w:rPr>
          <w:rFonts w:ascii="Times New Roman" w:hAnsi="Times New Roman" w:cs="Times New Roman"/>
          <w:color w:val="000000"/>
          <w:sz w:val="24"/>
          <w:szCs w:val="24"/>
        </w:rPr>
        <w:t>6. Zamawiający określa limit robót, które mogą zostać zaniechane, który nie może przekroczyć 15%</w:t>
      </w:r>
      <w:r w:rsidR="00B8135E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wynagrodzenia brutto, o którym mowa w §11 ust. 2 Umowy</w:t>
      </w:r>
    </w:p>
    <w:p w:rsidR="00FB6742" w:rsidRDefault="00FB6742" w:rsidP="00F45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2D22EA" w:rsidRPr="008A30E4" w:rsidRDefault="002D22EA" w:rsidP="00F45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>§13</w:t>
      </w:r>
    </w:p>
    <w:p w:rsidR="002D22EA" w:rsidRPr="008A30E4" w:rsidRDefault="002D22EA" w:rsidP="00F45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>Rozliczenia i płatności</w:t>
      </w:r>
    </w:p>
    <w:p w:rsidR="00FD75EB" w:rsidRPr="007F0260" w:rsidRDefault="00FD75EB" w:rsidP="00FD75EB">
      <w:pPr>
        <w:pStyle w:val="Tekstpodstawowywcity"/>
        <w:spacing w:after="0" w:line="276" w:lineRule="auto"/>
        <w:ind w:left="0"/>
        <w:jc w:val="both"/>
      </w:pPr>
      <w:r w:rsidRPr="007F0260">
        <w:t>1. Rozliczenie przedmiotu umowy płatne będzie jednorazowo po zakończeniu robót</w:t>
      </w:r>
      <w:r w:rsidRPr="007F0260">
        <w:br/>
        <w:t>i podpisaniu protokołu końcowego odbioru przedmiotu umowy.</w:t>
      </w:r>
    </w:p>
    <w:p w:rsidR="00FD75EB" w:rsidRPr="007F0260" w:rsidRDefault="00FD75EB" w:rsidP="00FD75EB">
      <w:pPr>
        <w:pStyle w:val="FR1"/>
        <w:spacing w:line="276" w:lineRule="auto"/>
        <w:ind w:left="0"/>
        <w:rPr>
          <w:rFonts w:ascii="Times New Roman" w:hAnsi="Times New Roman"/>
          <w:szCs w:val="24"/>
        </w:rPr>
      </w:pPr>
      <w:r w:rsidRPr="007F0260">
        <w:rPr>
          <w:rFonts w:ascii="Times New Roman" w:hAnsi="Times New Roman"/>
          <w:szCs w:val="24"/>
        </w:rPr>
        <w:t>Należność Wykonawcy wynikająca ze złożonej faktury będzie przekaz</w:t>
      </w:r>
      <w:r w:rsidR="00BF7EC1">
        <w:rPr>
          <w:rFonts w:ascii="Times New Roman" w:hAnsi="Times New Roman"/>
          <w:szCs w:val="24"/>
        </w:rPr>
        <w:t>ana</w:t>
      </w:r>
      <w:r w:rsidRPr="007F0260">
        <w:rPr>
          <w:rFonts w:ascii="Times New Roman" w:hAnsi="Times New Roman"/>
          <w:szCs w:val="24"/>
        </w:rPr>
        <w:t>, z zastrzeżeniem poniższych postanowień.</w:t>
      </w:r>
    </w:p>
    <w:p w:rsidR="002D22EA" w:rsidRPr="008A30E4" w:rsidRDefault="002D22EA" w:rsidP="00C80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2. Wykonawca zobowiązany jest przedłożyć wraz z fakturą oświadczenia podwykonawców</w:t>
      </w:r>
      <w:r w:rsidR="00E437C2"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i dalszych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podwykonawców o uregulowaniu względem nich wymagalnego wynagrodzenia,</w:t>
      </w:r>
      <w:r w:rsidR="00C800A2"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z wyłączeniem kwot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potrąconych na poczet, np. naliczonych kar umownych i dowody dotyczące zapłaty wymagalnego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wynagrodzenia podwykonawcom i dalszym podwykonawcom wykonującym prace podlegające odbiorowi,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Oświadczenia, podpisane przez osoby upoważnione do reprezentowania składających je podwykonawców</w:t>
      </w:r>
      <w:r w:rsidR="00E437C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lub dalszych podwykonawców i inne dowody na potwierdzenie dokonanej zapłaty wynagrodzenia powinny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potwierdzać brak zaległości Wykonawcy, podwykonawcy lub dalszego podwykonawcy w uregulowaniu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wszystkich należnych w tym okresie wynagrodzeń podwykonawców lub dalszych podwykonawców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wynikających z umów o podwykonawstwo.</w:t>
      </w:r>
    </w:p>
    <w:p w:rsidR="002D22EA" w:rsidRPr="008A30E4" w:rsidRDefault="002D22EA" w:rsidP="00C80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3. Jeżeli Wykonawca, podwykonawca lub dalszy podwykonawca nie zapłaci w terminie określonym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 zaakceptowanej przez Zamawiającego umowie o podwykonawstwo, wynagrodzenia przysługującego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podwykonawcy lub dalszemu podwykonawcy, podwykonawca lub dalszy podwykonawca może zwrócić się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 żądaniem zapłaty należnego wynagrodzenia bezpośrednio do Zamawiającego.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4. Zamawiający niezwłocznie po zgłoszeniu żądania dokonania płatności bezpośredniej zawiadomi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Wykonawcę o żądaniu podwykonawcy lub dalszego podwykonawcy oraz wezwie Wykonawcę do zgłoszenia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pisemnych uwag dotyczących zasadności bezpośredniej zapłaty wynagrodzenia podwykonawcy lub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dalszemu podwykonawcy, w terminie wyznaczonym przez Zamawiającego nie krótszym niż 7 dni od dnia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doręczenia Wykonawcy wezwania. W uwagach nie można powoływać się na potrącenie roszczeń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Wykonawcy względem podwykonawcy niezwiązanych z realizacją umowy o podwykonawstwo.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lastRenderedPageBreak/>
        <w:t>5. W przypadku zgłoszenia przez Wykonawcę uwag, o których mowa w ust. 4 podważających zasadność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bezpośredniej zapłaty, Zamawiający może: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a) nie dokonać bezpośredniej zapłaty wynagrodzenia podwykonawcy, jeżeli Wykonawca wykaże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niezasadność takiej zapłaty lub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b) złożyć do depozytu sądowego kwotę potrzebną na pokrycie wynagrodzenia podwykonawcy lub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dalszego podwykonawcy w przypadku zaistnienia zasadniczej wątpliwości co do wysokości kwoty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należnej zapłaty lub podmiotu, któremu płatność się należy,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c) dokonać bezpośredniej zapłaty wynagrodzenia podwykonawcy lub dalszemu podwykonawcy, jeżeli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podwykonawca lub dalszy podwykonawca wykaże zasadność takiej zapłaty.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6. Zamawiający jest uprawniony zapłacić podwykonawcy lub dalszemu podwykonawcy należne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wynagrodzenie, będące przedmiotem żądania, o którym mowa w ust. 3, jeżeli podwykonawca lub dalszy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podwykonawca udokumentuje jego zasadność fakturą oraz dokumentami potwierdzającymi wykonanie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i odbiór robót, a Wykonawca nie złoży w trybie określonym w ust. 4 uwag wykazujących niezasadność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bezpośredniej zapłaty, bez prawa Wykonawcy do podnoszenia w przyszłości zarzutów przeciwko tak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dokonanej zapłacie. Bezpośrednia zapłata obejmuje wyłącznie należność główną, bez odsetek należnych</w:t>
      </w:r>
      <w:r w:rsidR="00CF55B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podwykonawcy lub dalszemu podwykonawcy z tytułu uchybienia terminowi zapłaty.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7. Równowartość kwoty zapłaconej podwykonawcy lub dalszemu podwykonawcy, bądź skierowanej do</w:t>
      </w:r>
      <w:r w:rsidR="00B8135E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depozytu sądowego, Zamawiający jest uprawniony potrącić z wynagrodzenia należnego Wykonawcy.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8. Podstawą wypłaty należnego Wykonawcy wynagrodzenia, przypadającego na kolejne okresy rozliczeniowe,</w:t>
      </w:r>
      <w:r w:rsidR="00A01F32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będą wystawione przez Wykonawcę faktury, o których mowa w ust. 1, przedstawione Zamawiającemu</w:t>
      </w:r>
      <w:r w:rsidR="00A01F32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wraz: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a) z protokołem odbioru częściowego lub innym dokumentem, potwierdzającym odbiór danego zakresu</w:t>
      </w:r>
      <w:r w:rsidR="00A01F32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robót, w którym będą wyszczególnione wydzielone elementy robót budowlanych wykonane przez</w:t>
      </w:r>
      <w:r w:rsidR="00A01F32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podwykonawców i dalszych podwykonawców, lub do którego będą załączone protokoły odbioru części</w:t>
      </w:r>
      <w:r w:rsidR="00A01F32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robót wykonanych przez podwykonawców lub dalszych podwykonawców w ramach odbieranych</w:t>
      </w:r>
      <w:r w:rsidR="00A01F32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robót,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b) z kopiami faktur wystawionych przez zaakceptowanych przez Zamawiającego podwykonawców</w:t>
      </w:r>
      <w:r w:rsidR="00A01F32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i dalszych podwykonawców za wykonane przez nich roboty, dostawy i usługi, objęte niniejszą (daną)</w:t>
      </w:r>
      <w:r w:rsidR="00A01F32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fakturą,</w:t>
      </w:r>
    </w:p>
    <w:p w:rsidR="007F433C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c) z kopiami przelewów bankowych potwierdzających płatności na rzecz podwykonawców i dalszych</w:t>
      </w:r>
      <w:r w:rsidR="00A01F32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podwykonawców i oświadczeniami podwykonawców i dalszych podwykonawców, o których mowa w</w:t>
      </w:r>
      <w:r w:rsidR="00A01F32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ust. 2 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d) z oświadczeniem Wykonawcy o realizacji robót przez podwykonawców i oświadczeniem</w:t>
      </w:r>
    </w:p>
    <w:p w:rsidR="007F433C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podwykonawcy o realizacji robót przez dalszych podwykonawców, a w przypadku braku robót</w:t>
      </w:r>
      <w:r w:rsidR="00A01F32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budowlanych, dostaw lub usług zrealizowanych przez podwykonawców lub dalszych podwykonawców</w:t>
      </w:r>
      <w:r w:rsidR="00A01F32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przed dniem odbioru częściowego robót budowlanych – wraz z oświadczeniami podwykonawców lub</w:t>
      </w:r>
      <w:r w:rsidR="00A01F32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dalszy</w:t>
      </w:r>
      <w:r w:rsidR="007F433C">
        <w:rPr>
          <w:rFonts w:ascii="Times New Roman" w:hAnsi="Times New Roman" w:cs="Times New Roman"/>
          <w:color w:val="00000A"/>
          <w:sz w:val="24"/>
          <w:szCs w:val="24"/>
        </w:rPr>
        <w:t>ch podwykonawców w tym zakresie.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9. Jeżeli Wykonawca nie przedstawi wraz z fakturą choćby jednego z dokumentów, o których mowa w ust. 8</w:t>
      </w:r>
      <w:r w:rsidR="00A01F32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lub w ust. 13 albo dokumenty te będą niekompletne, Zamawiający jest uprawniony do wstrzymania</w:t>
      </w:r>
      <w:r w:rsidR="00A01F32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wypłaty należnego Wykonawcy wynagrodzenia w części równej sumie kwot wynikających</w:t>
      </w:r>
      <w:r w:rsidR="00A01F32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 nieprzedstawionych dowodów zapłaty, o których mowa w ust. 8 lub w ust. 13, do czasu przedłożenia</w:t>
      </w:r>
      <w:r w:rsidR="00A01F32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przez Wykonawcę stosownych dokumentów. Wstrzymanie przez Zamawiającego zapłaty do czasu</w:t>
      </w:r>
      <w:r w:rsidR="00A01F32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wypełnienia przez Wykonawcę i podwykonawcę wymagań, o których mowa w ust. 8, nie skutkuje</w:t>
      </w:r>
      <w:r w:rsidR="00F45A39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niedotrzymaniem przez Zamawiającego terminu płatności i nie uprawnia Wykonawcy i podwykonawcy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F45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żądania odsetek lub innych kosztów.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10.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Zamawiający jest uprawniony do żądania i uzyskania od Wykonawcy niezwłocznie wyjaśnień w przypadku</w:t>
      </w:r>
      <w:r w:rsidR="00A01F32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wątpliwości dotyczących dokumentów składanych wraz z fakturami.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11. Podstawą płatności bezpośredniej dokonywanej przez Zamawiającego na rzecz podwykonawcy lub</w:t>
      </w:r>
      <w:r w:rsidR="00A01F32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dalszego podwykonawcy będzie kopia faktury podwykonawcy lub dalszego podwykonawcy, potwierdzona</w:t>
      </w:r>
      <w:r w:rsidR="00A01F32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za zgodność z oryginałem przez Wykonawcę lub podwykonawcę, przedstawiona Zamawiającemu wraz</w:t>
      </w:r>
      <w:r w:rsidR="00A01F32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 potwierdzoną za zgodność z oryginałem kopią protokołu odbioru przez Wykonawcę lub podwykonawcę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robót budowlanych, lub potwierdzeniem odbioru dostaw lub usług.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12. Bezpośrednia płatność dokonywana przez Zamawiającego na rzecz podwykonawcy lub dalszego</w:t>
      </w:r>
      <w:r w:rsidR="00A01F32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podwykonawcy będzie obejmować wyłącznie należne podwykonawcy lub dalszemu podwykonawcy</w:t>
      </w:r>
      <w:r w:rsidR="00A01F32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wynagrodzenie (wymagalne wynagrodzenie), bez odsetek należnych podwykonawcy lub dalszemu</w:t>
      </w:r>
      <w:r w:rsidR="00A01F32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podwykonawcy z tytułu opóźnienia w zapłacie należnego wynagrodzenia przez Wykonawcę lub</w:t>
      </w:r>
      <w:r w:rsidR="00A01F32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podwykonawcę i będzie dotyczyć wyłącznie należności powstałych po zaakceptowaniu przez</w:t>
      </w:r>
      <w:r w:rsidR="00A01F32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Zamawiającego Umowy o podwykonawstwo robót budowlanych lub Umowy o podwykonawstwo w zakresie</w:t>
      </w:r>
      <w:r w:rsidR="00A01F32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dostaw lub usług.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13. Do przedostatniej i końcowej faktury, Wykonawca dołączy oświadczenia </w:t>
      </w:r>
      <w:r w:rsidR="00A01F32" w:rsidRPr="008A30E4">
        <w:rPr>
          <w:rFonts w:ascii="Times New Roman" w:hAnsi="Times New Roman" w:cs="Times New Roman"/>
          <w:color w:val="00000A"/>
          <w:sz w:val="24"/>
          <w:szCs w:val="24"/>
        </w:rPr>
        <w:t>p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odwykonawców i dalszych</w:t>
      </w:r>
      <w:r w:rsidR="00A01F32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podwykonawców o pełnym zafakturowaniu przez nich zakresu robót, dostaw i usług wykonanych zgodnie</w:t>
      </w:r>
      <w:r w:rsidR="00A01F32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 umowami o podwykonawstwo oraz o pełnym ich rozliczeniu do wysokości objętej płatnością</w:t>
      </w:r>
      <w:r w:rsidR="00A01F32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przedostatnią i </w:t>
      </w:r>
      <w:r w:rsidR="007F433C">
        <w:rPr>
          <w:rFonts w:ascii="Times New Roman" w:hAnsi="Times New Roman" w:cs="Times New Roman"/>
          <w:color w:val="00000A"/>
          <w:sz w:val="24"/>
          <w:szCs w:val="24"/>
        </w:rPr>
        <w:t xml:space="preserve">końcową.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 odniesieniu do wynagrodzenia podwykonawców ujętego w wystawionych przez nich i przyjętych przez</w:t>
      </w:r>
      <w:r w:rsidR="00A01F32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Wykonawcę fakturach za roboty wykonane w przedostatnim i ostatnim okresie rozliczeniowym,</w:t>
      </w:r>
    </w:p>
    <w:p w:rsidR="007F433C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Wykonawca mocą niniejszej Umowy upoważnia Zamawiającego do przekazania należnego im</w:t>
      </w:r>
      <w:r w:rsidR="00A01F32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wynagrodzenia, bezpośrednio na rzecz podwykonawców, którzy wykonywali roboty objęte powyższymi</w:t>
      </w:r>
      <w:r w:rsidR="00A01F32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fakturami bezpośrednio na ich konto, z pominięciem konta Wykonawcy i jednocześnie upoważnia</w:t>
      </w:r>
      <w:r w:rsidR="00A01F32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podwykonawców do jego przyjęcia (przekaz), w kwocie uwzględniającej dokonane przez Wykonawcę –</w:t>
      </w:r>
      <w:r w:rsidR="00A01F32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zgodnie z zatwierdzoną przez Zamawiającego umową z podwykonawcą – usprawiedliwione w ocenie</w:t>
      </w:r>
      <w:r w:rsidR="00A01F32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Zamawiającego potrącenia, podanej w oświadczeniu Wykonawcy. Zamawiający poinformuje Wykonawcę</w:t>
      </w:r>
      <w:r w:rsidR="00A01F32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o każdej dokonanej na podstawie niniejszego ustępu bezpośredniej zapłacie na rzecz podwykonawcy.</w:t>
      </w:r>
      <w:r w:rsidR="00CF55B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7F433C" w:rsidRDefault="00CF55BF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13</w:t>
      </w:r>
      <w:r w:rsidR="00D12B1D">
        <w:rPr>
          <w:rFonts w:ascii="Times New Roman" w:hAnsi="Times New Roman" w:cs="Times New Roman"/>
          <w:color w:val="00000A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Najpóźniej w terminie do dnia złożenia przez Wykonawcę faktury końcowej, Wykonawca zobowiązany jest</w:t>
      </w:r>
      <w:r w:rsidR="00A01F32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>przekazać Zamawiającemu oświadczenia</w:t>
      </w:r>
      <w:r w:rsidR="00A01F32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>podwykonawców/dalszych podwykonawców o całkowitym</w:t>
      </w:r>
      <w:r w:rsidR="00A01F32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>rozliczeniu umowy/umów podwykonawczych zawartych z Wykonawcą/podwykonawcą (odrębnie dla</w:t>
      </w:r>
      <w:r w:rsidR="00A01F32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każdego podwykonawcy/dalszego podwykonawcy) 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Jeżeli Wykonawca w terminie, o którym mowa powyżej, nie przekaże Zamawiającemu ww. oświadczeń,</w:t>
      </w:r>
      <w:r w:rsidR="00A01F32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Zamawiający uprawniony jest do wstrzymania wypłaty należnego Wykonawcy wynagrodzenia w wysokości</w:t>
      </w:r>
      <w:r w:rsidR="00A01F32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odpowiadającej różnicy pomiędzy wynagrodzeniem podwykonawcy/dalszego podwykonawcy wynikającym</w:t>
      </w:r>
      <w:r w:rsidR="00A01F32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 zaakceptowanej przez Zamawiającego umowy podwykonawczej, a wartością zafakturowaną dotychczas</w:t>
      </w:r>
      <w:r w:rsidR="00CF55B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przez danego podwykonawcę/dalszego podwykonawcę w związku z realizacją danej umowy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podwykonawczej - do czasu przedłożenia przez Wykonawcę stosownych dokumentów. Wstrzymanie przez</w:t>
      </w:r>
      <w:r w:rsidR="00A01F32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Zamawiającego zapłaty do czasu wypełnienia przez Wykonawcę i podwykonawcę wymagań, o których</w:t>
      </w:r>
      <w:r w:rsidR="00A01F32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mowa w ust. 14, nie skutkuje nie dotrzymaniem przez Zamawiającego terminu płatności i nie uprawnia</w:t>
      </w:r>
      <w:r w:rsidR="00A01F32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Wykonawcy i podwykonawcy do żądania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odsetek lub innych kosztów.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14.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Termin płatności – </w:t>
      </w:r>
      <w:r w:rsidRPr="008A30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30. dnia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od daty otrzymania faktury przez Zamawiającego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wraz z dokumentami,</w:t>
      </w:r>
      <w:r w:rsidR="00A01F32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o których mowa w ust. 2 i 8 bądź 13.</w:t>
      </w:r>
      <w:r w:rsidR="00A01F32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Zamawiający dopuszcza, na wniosek Wykonawcy, przyspieszenie płatności za wystawione faktury pod warunkiem</w:t>
      </w:r>
      <w:r w:rsidR="00A01F32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udzielenia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skonta.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 przypadku dokonania przez Zamawiającego płatności w terminie wcześniejszym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niż ustalony w §13 ust. 14 zdanie pierwsze Umowy, Strony ustalają, że skonto będzie wynosiło równowartość</w:t>
      </w:r>
      <w:r w:rsidR="00A01F32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oprocentowania w wysokości 5% w skali roku od należności z faktury za każdy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lastRenderedPageBreak/>
        <w:t>dzień płatności</w:t>
      </w:r>
      <w:r w:rsidR="00A01F32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dokonanej przed terminem określonym w §13 ust. 14 zdanie pierwsze Umowy. Zamawiający zastrzega, iż</w:t>
      </w:r>
      <w:r w:rsidR="00A01F32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możliwość dokonania zapłaty przed terminem wskazanym w §13 ust. 14 zdanie pierwsze Umowy będzie</w:t>
      </w:r>
      <w:r w:rsidR="00A01F32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uzależniona od jego sytuacji ekonomiczno – finansowej.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15. Należność Wykonawcy wynikająca ze złożonej faktury będzie przekazywana na konto wskazane przez</w:t>
      </w:r>
      <w:r w:rsidR="00A01F32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Wykonawcę na fakturze, poza przypadkami, w których zgodnie z postanowieniami Umowy wynagrodzenie</w:t>
      </w:r>
      <w:r w:rsidR="00A01F32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należne Wykonawcy zostanie zapłacone bezpośrednio na konto podwykonawcy.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16. Strony ustalają, że zapłata następuje z chwilą obciążenia rachunku bankowego Zamawiającego.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17. Wykonawca zobowiązany jest do wskazania na wystawionej fakturze numeru Umowy, której faktura dotyczy.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W przypadku niewykonania powyższego zobowiązania, Zamawiający nie ponosi odpowiedzialności za</w:t>
      </w:r>
      <w:r w:rsidR="00F45A39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opóźnienie w zapłacie wynagrodzenia, w szczególności nie jest obowiązany do zapłaty odsetek ustawowych</w:t>
      </w:r>
      <w:r w:rsidR="00F45A39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za opóźnienie.</w:t>
      </w:r>
    </w:p>
    <w:p w:rsidR="006E22E8" w:rsidRDefault="006E22E8" w:rsidP="00F45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896709" w:rsidRDefault="00896709" w:rsidP="00F45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2D22EA" w:rsidRPr="008A30E4" w:rsidRDefault="002D22EA" w:rsidP="00F45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>§13a</w:t>
      </w:r>
    </w:p>
    <w:p w:rsidR="002D22EA" w:rsidRPr="008A30E4" w:rsidRDefault="002D22EA" w:rsidP="00F45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>Mechanizm podzielonej płatności</w:t>
      </w:r>
      <w:r w:rsidR="00F45A39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>tzw. split payment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1. Zamawiający oświadcza, że będzie realizować płatności za faktury z zastosowaniem mechanizmu podzielonej</w:t>
      </w:r>
      <w:r w:rsidR="0029631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płatności tzw. split payment. Zapłatę w tym systemie uznaje się za dokonanie płatności w terminie</w:t>
      </w:r>
      <w:r w:rsidR="0029631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ustalonym w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§13 ust. 14 Umowy.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2. Wykonawca oświadcza, że numer rachunku rozliczeniowego wskazany we wszystkich fakturach, które będą</w:t>
      </w:r>
      <w:r w:rsidR="0029631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wystawione w jego imieniu, jest rachunkiem, dla którego zgodnie z Rozdziałem 3a ustawy z dnia 29 sierpnia</w:t>
      </w:r>
      <w:r w:rsidR="0029631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1997 r. - Prawo Bankowe (Dz. U. 2020 r. poz. 1896 ze zm.) prowadzony jest rachunek VAT oraz że rachunek</w:t>
      </w:r>
      <w:r w:rsidR="0029631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ten znajduje się w wykazie podmiotów, o którym mowa w art. 96 b ustawy z dnia 11 marca 2004</w:t>
      </w:r>
      <w:r w:rsidR="0029631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r. o podatku od towarów i usług (Dz. U. 2020 r. poz. 106 ze zm.) tzw. białej liście podatników VAT.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3. Jeżeli Zamawiający stwierdzi, że rachunek wskazany przez Wykonawcę na fakturze nie spełnia wymogów</w:t>
      </w:r>
      <w:r w:rsidR="0029631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określonych w ust. 2 niniejszego paragrafu, Zamawiający wstrzyma się z dokonaniem zapłaty za realizację</w:t>
      </w:r>
      <w:r w:rsidR="0029631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Przedmiotu Umowy do czasu wskazania innego rachunku przez Wykonawcę, który będzie spełniał warunki</w:t>
      </w:r>
      <w:r w:rsidR="0029631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określone w ust. 2. W takim przypadku Wykonawca zrzeka się prawa do żądania odsetek za opóźnienie</w:t>
      </w:r>
      <w:r w:rsidR="0029631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płatności za okres od pierwszego dnia po upływie terminu płatności wskazanego w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§13 ust. 14 U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mowy do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7-go dnia od daty powiadomienia Zamawiającego o numerze rachunku spełniającego wymogi z ust. 2.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4. Wykonawca ponosi wyłączną odpowiedzialność za wszelkie szkody poniesione przez Zamawiającego w</w:t>
      </w:r>
      <w:r w:rsidR="0029631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przypadku, jeżeli oświadczenia i zapewnienia zawarte w ust. 2 oraz ust. 3 okażą się niezgodne z prawdą.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5. Wykonawca zobowiązuje się zwrócić Zamawiającemu wszelkie obciążenia nałożone z tego tytułu na Zamawiającego</w:t>
      </w:r>
      <w:r w:rsidR="0029631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przez organy administracji skarbowej oraz zrekompensować szkodę, jaka powstała u Zamawiającego,</w:t>
      </w:r>
      <w:r w:rsidR="0029631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wynikającą w szczególności, ale nie wyłącznie, z zakwestionowanych przez organy administracji</w:t>
      </w:r>
      <w:r w:rsidR="0029631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skarbowej prawidłowości odliczeń podatku VAT na podstawie wystawionych przez Wykonawcę faktur dokumentujących</w:t>
      </w:r>
      <w:r w:rsidR="0029631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realizację Przedmiotu Umowy.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6. Wykonawca oświadcza, że jest/nie jest** czynnym podatnikiem podatku VAT.</w:t>
      </w:r>
    </w:p>
    <w:p w:rsidR="002D22EA" w:rsidRPr="00E437C2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810000"/>
          <w:sz w:val="20"/>
          <w:szCs w:val="20"/>
        </w:rPr>
      </w:pPr>
      <w:r w:rsidRPr="00E437C2">
        <w:rPr>
          <w:rFonts w:ascii="Times New Roman" w:hAnsi="Times New Roman" w:cs="Times New Roman"/>
          <w:i/>
          <w:iCs/>
          <w:color w:val="810000"/>
          <w:sz w:val="20"/>
          <w:szCs w:val="20"/>
        </w:rPr>
        <w:t>__________________________</w:t>
      </w:r>
    </w:p>
    <w:p w:rsidR="002D22EA" w:rsidRPr="00E437C2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A"/>
          <w:sz w:val="20"/>
          <w:szCs w:val="20"/>
        </w:rPr>
      </w:pPr>
      <w:r w:rsidRPr="00E437C2">
        <w:rPr>
          <w:rFonts w:ascii="Times New Roman" w:hAnsi="Times New Roman" w:cs="Times New Roman"/>
          <w:i/>
          <w:iCs/>
          <w:color w:val="00000A"/>
          <w:sz w:val="20"/>
          <w:szCs w:val="20"/>
        </w:rPr>
        <w:t>*(postanowienia §13a ust. 1-5 Umowy - będą miały zastosowanie w przypadku gdy Wykonawca oświadczy, iż jest czynnym</w:t>
      </w:r>
      <w:r w:rsidR="00CF55BF" w:rsidRPr="00E437C2">
        <w:rPr>
          <w:rFonts w:ascii="Times New Roman" w:hAnsi="Times New Roman" w:cs="Times New Roman"/>
          <w:i/>
          <w:iCs/>
          <w:color w:val="00000A"/>
          <w:sz w:val="20"/>
          <w:szCs w:val="20"/>
        </w:rPr>
        <w:t xml:space="preserve"> </w:t>
      </w:r>
      <w:r w:rsidRPr="00E437C2">
        <w:rPr>
          <w:rFonts w:ascii="Times New Roman" w:hAnsi="Times New Roman" w:cs="Times New Roman"/>
          <w:i/>
          <w:iCs/>
          <w:color w:val="00000A"/>
          <w:sz w:val="20"/>
          <w:szCs w:val="20"/>
        </w:rPr>
        <w:t>podatnikiem podatku VAT)</w:t>
      </w:r>
    </w:p>
    <w:p w:rsidR="002D22EA" w:rsidRPr="00E437C2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A"/>
          <w:sz w:val="20"/>
          <w:szCs w:val="20"/>
        </w:rPr>
      </w:pPr>
      <w:r w:rsidRPr="00E437C2">
        <w:rPr>
          <w:rFonts w:ascii="Times New Roman" w:hAnsi="Times New Roman" w:cs="Times New Roman"/>
          <w:i/>
          <w:iCs/>
          <w:color w:val="00000A"/>
          <w:sz w:val="20"/>
          <w:szCs w:val="20"/>
        </w:rPr>
        <w:t>** (należy zaznaczyć zgodnie z oświadczeniem przedłożonym przez Wykonawcę)</w:t>
      </w:r>
    </w:p>
    <w:p w:rsidR="000A6847" w:rsidRDefault="000A6847" w:rsidP="00F45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0A6847" w:rsidRDefault="000A6847" w:rsidP="00F45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2D22EA" w:rsidRPr="008A30E4" w:rsidRDefault="002D22EA" w:rsidP="00F45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bookmarkStart w:id="0" w:name="_GoBack"/>
      <w:bookmarkEnd w:id="0"/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lastRenderedPageBreak/>
        <w:t xml:space="preserve">§13b </w:t>
      </w:r>
    </w:p>
    <w:p w:rsidR="002D22EA" w:rsidRPr="008A30E4" w:rsidRDefault="002D22EA" w:rsidP="00F45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>Forma faktury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1. Wykonawca oświadcza, że w</w:t>
      </w:r>
      <w:r w:rsidR="007F433C">
        <w:rPr>
          <w:rFonts w:ascii="Times New Roman" w:hAnsi="Times New Roman" w:cs="Times New Roman"/>
          <w:color w:val="00000A"/>
          <w:sz w:val="24"/>
          <w:szCs w:val="24"/>
        </w:rPr>
        <w:t>ystawi fakturę/faktury papierowe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2. Zamawiający informuje, że nie wyraża zgody na wysyłanie innych ustrukturyzowanych dokumentów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elektronicznych, o których mowa w art. 2 pkt 3 z dnia 9 listopada 2018 roku o elektronicznym fakturowaniu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 zamówieniach publicznych, koncesjach na roboty budowlane lub usługi oraz partnerstwie publiczno -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prywatnym (Dz. U. z 2020 r.,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poz. 1666)</w:t>
      </w:r>
      <w:r w:rsidRPr="008A30E4">
        <w:rPr>
          <w:rFonts w:ascii="Times New Roman" w:hAnsi="Times New Roman" w:cs="Times New Roman"/>
          <w:color w:val="810000"/>
          <w:sz w:val="24"/>
          <w:szCs w:val="24"/>
        </w:rPr>
        <w:t xml:space="preserve">.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Przedmiotowy zapis nie zwalnia Wykonawcy z obowiązku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przedłożenia wszystkich wymaganych niniejszą Umową dokumentów niezbędnych do prawidłowego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rozliczenia Umowy.</w:t>
      </w:r>
    </w:p>
    <w:p w:rsidR="002D22EA" w:rsidRPr="008A30E4" w:rsidRDefault="0088400B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3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>. Powyższe zapisy można stosować odpowiednio do podwykonawców zgodnie z art. 2 pkt. 5d) ustaw</w:t>
      </w:r>
      <w:r w:rsidR="002D22EA" w:rsidRPr="008A30E4">
        <w:rPr>
          <w:rFonts w:ascii="Times New Roman" w:hAnsi="Times New Roman" w:cs="Times New Roman"/>
          <w:color w:val="000000"/>
          <w:sz w:val="24"/>
          <w:szCs w:val="24"/>
        </w:rPr>
        <w:t>y z dnia</w:t>
      </w:r>
      <w:r w:rsidR="00CF55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22EA" w:rsidRPr="008A30E4">
        <w:rPr>
          <w:rFonts w:ascii="Times New Roman" w:hAnsi="Times New Roman" w:cs="Times New Roman"/>
          <w:color w:val="000000"/>
          <w:sz w:val="24"/>
          <w:szCs w:val="24"/>
        </w:rPr>
        <w:t>9 listopada 2018 roku o elektronicznym fakturowaniu w zamówieniach publicznych, koncesjach na roboty</w:t>
      </w:r>
      <w:r w:rsidR="00CF55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22EA" w:rsidRPr="008A30E4">
        <w:rPr>
          <w:rFonts w:ascii="Times New Roman" w:hAnsi="Times New Roman" w:cs="Times New Roman"/>
          <w:color w:val="000000"/>
          <w:sz w:val="24"/>
          <w:szCs w:val="24"/>
        </w:rPr>
        <w:t>budowlane lub usługi oraz partnerstwie publiczno - prywatnym (Dz. U. z 2020 r., poz. 1666 )</w:t>
      </w:r>
    </w:p>
    <w:p w:rsidR="00F45A39" w:rsidRPr="00F45A39" w:rsidRDefault="00F45A39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A"/>
          <w:sz w:val="20"/>
          <w:szCs w:val="20"/>
        </w:rPr>
      </w:pPr>
    </w:p>
    <w:p w:rsidR="00896709" w:rsidRDefault="00896709" w:rsidP="00F45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2D22EA" w:rsidRPr="008A30E4" w:rsidRDefault="002D22EA" w:rsidP="00F45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>§14</w:t>
      </w:r>
    </w:p>
    <w:p w:rsidR="002D22EA" w:rsidRPr="008A30E4" w:rsidRDefault="002D22EA" w:rsidP="00F45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>Podwykonawcy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1. Wykonawca ma prawo do zatrudnienia podwykonawców na roboty objęte zamówieniem i jest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odpowiedzialny za działania i zaniechania podwykonawców i dalszych podwykonawców, ich przedstawicieli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lub pracowników, jak za własne działania i zaniechania.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2. Wykonawca wykona przedmiot Umowy osobiście oraz za pomocą podwykonawców – zgodnie z ofertą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Wykonawcy.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Wykonawca powierzy następującym podwykonawcom, realizację następujących części zamówienia: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1) …………………. - ……………………………………………………………………..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i/>
          <w:iCs/>
          <w:color w:val="00000A"/>
          <w:sz w:val="24"/>
          <w:szCs w:val="24"/>
        </w:rPr>
        <w:t>(firma podwykonawcy) - (zakres/część zamówienia realizowana przez podwykonawcę),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2D22EA" w:rsidRPr="008A30E4" w:rsidRDefault="000533DF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2)  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>………………. - ………………………………………………………………………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i/>
          <w:iCs/>
          <w:color w:val="00000A"/>
          <w:sz w:val="24"/>
          <w:szCs w:val="24"/>
        </w:rPr>
        <w:t>(firma podwykonawcy) - (zakres/część zamówienia realizowana przez podwykonawcę),</w:t>
      </w:r>
    </w:p>
    <w:p w:rsidR="000533DF" w:rsidRDefault="000533DF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2. Wykonawca przed przystąpieniem do realizacji zamówienia, przekaże Zamawiającemu, o ile są już znane,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nazwy albo imiona i nazwiska oraz dane kontaktowe podwykonawców i osób do kontaktu z nimi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zaangażowanych w realizację robót budowlanych i usług. Wykonawca zobowiązany jest zawiadomić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Zamawiającego o wszelkich zmianach danych, o których mowa w zdaniu pierwszym w trakcie realizacji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zamówienia oraz przekazać informację na temat nowych podwykonawców, którym w późniejszym okresie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zamierza powierzyć realizację robót budowlanych lub usług.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3. W przypadku powierzenia wykonania części zamówienia podwykonawcom Wykonawca będzie pełnił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funkcję koordynatora podwykonawców podczas wykonywania robót, dostaw i usług, i usuwania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ewentualnych wad. Podwykonawcę w stosunkach z Zamawiającym reprezentuje Wykonawca.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4. Wykonawca, podwykonawca lub dalszy podwykonawca zamierzający zawrzeć umowę o podwykonawstwo,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której przedmiotem są roboty budowlane, jest zobowiązany w trakcie realizacji Umowy, do przedłożenia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Zamawiającemu projektu tej umowy o podwykonawstwo wraz z zestawieniem ilości robót i ich wyceną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wraz z częścią dokumentacji dotyczącej wykonania robót, które mają być realizowane na podstawie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umowy o podwykonawstwo lub ze wskazaniem tej części dokumentacji, nie później niż na 14 dni przed jej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zawarciem, a w przypadku projektu przedkładanego przez podwykonawcę lub dalszego podwykonawcę –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lastRenderedPageBreak/>
        <w:t>wraz ze zgodą Wykonawcy na zawarcie umowy o podwykonawstwo o treści zgodnej z projektem tej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umowy.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5. Umowa z podwykonawcą lub z dalszym podwykonawcą powinna stanowić w szczególności: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a) termin zapłaty wynagrodzenia podwykonawcy lub dalszemu podwykonawcy nie może być dłuższy niż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do </w:t>
      </w: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15 dni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od dnia doręczenia Wykonawcy, podwykonawcy lub dalszemu podwykonawcy faktury,</w:t>
      </w:r>
      <w:r w:rsidR="004A0FB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potwierdzających wykonanie zleconej podwykonawcy lub dalszemu podwykonawcy: dostawy, usługi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lub roboty budowlanej,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b) przedmiotem Umowy o podwykonawstwo jest wyłącznie wykonanie, odpowiednio: robót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budowlanych, dostaw lub usług, które ściśle odpowiadają części zamówienia określonego Umową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zawartą pomiędzy Zamawiającym a Wykonawcą (zakres robót powierzonych podwykonawcy,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stanowiący część zamówienia publicznego),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c) faktury częściowe podwykonawcy lub dalszego podwykonawcy będą wystawiane nie częściej niż 1 raz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 miesiącu. Okresy rozliczeniowe Wykonawcy i podwykonawcy lub dalszego podwykonawcy będą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tożsame,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d) wykonanie przedmiotu Umowy o podwykonawstwo zostaje określone na co najmniej takim poziomie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jakości, jaki wynika z Umowy zawartej między Zamawiającym a Wykonawcą i powinno odpowiadać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stosownym dla tego wykonania wymaganiom określonym w dokumentacji projektowej, STWiORB,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SWZ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oraz standardom deklarowanym w Ofercie Wykonawcy, PZJ,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e) okres odpowiedzialności podwykonawcy lub dalszego podwykonawcy za wady przedmiotu Umowy o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podwykonawstwo, będzie taki sam jak okres odpowiedzialności za wady przedmiotu Umowy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Wykonawcy wobec Zamawiającego,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f) podwykonawca lub dalszy podwykonawca są zobowiązani do przedstawiania Zamawiającemu na jego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żądanie dokumentów, oświadczeń i wyjaśnień dotyczących realizacji Umowy o podwykonawstwo,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g)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jeżeli zabezpieczeniem roszczeń Wykonawcy (podwykonawcy) z tytułu wykonania i należytego</w:t>
      </w:r>
      <w:r w:rsidR="00E11001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wykonania umowy oraz gwarancji lub rękojmi byłaby kaucja pieniężna pozostawiona na rachunku</w:t>
      </w:r>
      <w:r w:rsidR="00E11001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Wykonawcy (podwykonawcy) na okres gwarancji lub rękojmi, to umowa o podwykonawstwo powinna</w:t>
      </w:r>
      <w:r w:rsidR="00E11001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obejmować następujące postanowienia: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eastAsia="SymbolMT" w:hAnsi="Times New Roman" w:cs="Times New Roman"/>
          <w:color w:val="00000A"/>
          <w:sz w:val="24"/>
          <w:szCs w:val="24"/>
        </w:rPr>
        <w:t xml:space="preserve">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strony w ramach umowy o podwyk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onawstwo zawierają umowę ustanowienia kaucji, na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podstawie której podwykonawca (dalszy podwykonawca) wpłaci kwotę kaucji na rachunek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bankowy Wykonawcy (podwykonawcy) w terminie 14 dni od daty zawarcia umowy o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podwykonawstwo,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eastAsia="SymbolMT" w:hAnsi="Times New Roman" w:cs="Times New Roman"/>
          <w:color w:val="00000A"/>
          <w:sz w:val="24"/>
          <w:szCs w:val="24"/>
        </w:rPr>
        <w:t xml:space="preserve">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 przypadku gdy kwota kaucji nie zostanie uiszczona w terminie, Wykonawca (podwykonawca)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jest uprawniony zatrzymać kwotę kaucji z wystawionych przez podwykonawcę (dalszego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podwykonawcę) faktur, przy czym zatrzymanie tej kwoty nastąpi w drodze potrącenia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roszczenia o zapłatę kaucji z roszczeniem o zapłatę wynagrodzenia,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dodatkowo w przypadku, o którym mowa w lit. g) tiret drugi, umowa z podwykonawcą lub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dalszym podwykonawcą będzie zawierała zgodne oświadczenie Stron, z którego będzie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wynikało, że kaucja pieniężna zatrzymana przez Wykonawcę (podwykonawcę) z wystawionych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przez podwykonawcę (dalszego podwykonawcę) faktur na okres realizacji umowy lub na okres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gwarancji lub rękojmi, stanowi kaucję pieniężną (zabezpieczenie w pieniądzu), a nie jest</w:t>
      </w:r>
      <w:r w:rsidR="00E11001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wynagrodzeniem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należnym podwykonawcy (dalszemu podwykonawcy), co do którego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odroczony został termin płatności.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h)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kwotę wynagrodzenia za roboty - kwota ta nie może być wyższa niż wartość tego zakresu robót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wynikająca z oferty Wykonawcy (harmonogramu i kosztorysu), a suma płatności podwykonawcom za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daną część dokonywanego odbioru robót nie może być wyższa niż przewidziane w niniejszej umowie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(lub harmonogramie) wynagrodzenie częściowe za dany zakres robót potwierdzony odbiorem,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i)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termin wykonania zakresu robót powierzonych podwykonawcy, z zastrzeżeniem, że termin realizacji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robót budowlanych powierzonych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lastRenderedPageBreak/>
        <w:t>podwykonawcy nie jest dłuższy niż przewidziany dla tych robót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Umową (Harmonogramem) i nie stanowi zagrożenia wykonania robót budowlanych w określonym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 § 4 terminie;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j) tryb zatrudnienia dalszych podwykonawców i powielenie wymagań określonych w lit. a-ł w umowach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 dalszymi podwykonawcami,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k) podstawy zapłaty wynagrodzenia dalszym podwykonawcom, w tym uprawnienie Zamawiającego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i Wykonawcy do zapłaty wynagrodzenia podwykonawcy i dalszym podwykonawcom,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l) termin wystawienia faktury podwykonawcy na rzecz Wykonawcy, przy czym termin ten nie może być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dłuższy niż 5 dni od dnia dokonania odbioru robót,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ł) umowa o podwykonawstwo będzie zawierała zobowiązanie podwykonawcy do przedkładania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Zamawiającemu dalszych umów o podwykonawstwo wraz ze zgodą Wykonawcy,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m) umowa o podwykonawstwo nie może zawierać postanowień kształtujących prawa i obowiązki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podwykonawcy, w zakresie kar umownych oraz postanowień dotyczących warunków wypłaty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wynagrodzenia, w sposób dla niego mniej korzystny niż prawa i obowiązki Wykonawcy ukształtowane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postanowieniami niniejszej Umowy.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6. Umowa o podwykonawstwo nie może przede wszystkim zawierać postanowień: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a) uzależniających uzyskanie przez podwykonawcę płatności od Wykonawcy, od zapłaty Wykonawcy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przez Zamawiającego wynagrodzenia obejmującego zakres robót wykonanych przez podwykonawcę,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b) uzależniających zwrot podwykonawcy kwot zabezpieczenia przez Wykonawcę, od zwrotu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zabezpieczenia wykonania umowy przez Zamawiającego Wykonawcy,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c) uzależniających odbiór robót budowlanych przez Wykonawcę od podwykonawcy, od odbioru tych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robót budowlanych przez Zamawiającego od Wykonawcy.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7. Zawarcie umowy o podwykonawstwo na roboty budowlane może nastąpić wyłącznie po akceptacji jej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projektu przez Zamawiającego, a przystąpienie do jej realizacji przez podwykonawcę może nastąpić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wyłącznie po akceptacji umowy o podwykonawstwo przez Zamawiającego.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8. Projekt umowy o podwykonawstwo, której przedmiotem są roboty budowlane, będzie uważany za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zaakceptowany przez Zamawiającego, jeżeli Zamawiający w terminie 7 dni od dnia przedłożenia mu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projektu nie zgłosi na piśmie zastrzeżeń. Za dzień przedłożenia projektu przez Wykonawcę uznaje się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dzień przedłożenia projektu Zamawiającemu na zasadach określonych w ust. 4.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9. Zamawiający zgłosi w terminie określonym w ust. 8 pisemne zastrzeżenia do projektu Umowy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o podwykonawstwo, której przedmiotem są roboty budowlane, w szczególności w przypadku jeżeli nie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zostały spełnione wymagania określone w ust. 5 i 6 Umowy. Zamawiający zgłosi Wykonawcy,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podwykonawcy lub dalszemu podwykonawcy pisemny sprzeciw do przedłożonej umowy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o podwykonawstwo, której przedmiotem są roboty budowlane, w terminie 7 dni od jej przedłożenia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Zamawiającemu, w szczególności w przypadku jeśli nie zostały spełnione wymagania określone w ust. 5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i 6.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10. Po akceptacji projektu umowy o podwykonawstwo, której przedmiotem są roboty budowlane lub po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upływie terminu na zgłoszenie przez Zamawiającego zastrzeżeń do tego projektu, Wykonawca,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podwykonawca lub dalszy podwykonawca przedłoży Zamawiającemu poświadczoną za zgodność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 oryginałem kopię zawartej umowy o podwykonawstwo w terminie 7 dni od dnia zawarcia tej Umowy,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jednakże nie później niż na 14 dni przed dniem skierowania podwykonawcy lub dalszego podwykonawcy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do realizacji robót budowlanych.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11. Umowa o podwykonawstwo, której przedmiotem są roboty budowlane, będzie uważana za zaakceptowaną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przez Zamawiającego, jeżeli Zamawiający w terminie 7 dni od dnia przedłożenia kopii tej umowy nie zgłosi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do niej na piśmie sprzeciwu.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lastRenderedPageBreak/>
        <w:t>12. Wykonawca, podwykonawca lub dalszy podwykonawca robót budowlanych przedkłada Zamawiającemu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poświadczoną za zgodność z oryginałem kopię zawartej umowy o podwykonawstwo, której przedmiotem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są dostawy lub usługi, w terminie 7 dni od dnia jej zawarcia, z wyłączeniem umów o podwykonawstwo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o wartości mniejszej niż 0,5% wartości Umowy określonej w §11 ust. 2 Umowy oraz umów, które nie mają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bezpośredniego związku z realizacją przedmiotu Umowy, tj. np. umów o dostawę mediów, umów najmu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zaplecza budowy, umów najmu mieszkań dla personelu, umów zakupu sprzętu biurowego, umów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obejmujących usługi ochrony, jako niepodlegające niniejszemu obowiązkowi. Wyłączenie, </w:t>
      </w:r>
      <w:r w:rsidR="009B0D71"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o którym mowa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 zadaniu pierwszym, nie dotyczy umów o podwykonawstwo o wartości większej niż 50.000 zł. Termin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zapłaty wynagrodzenia podwykonawcy lub dalszemu podwykonawcy w umowie o podwykonawstwo, której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przedmiotem są dostawy lub usługi nie może być dłuższy niż </w:t>
      </w: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15 dni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od dnia doręczenia Wykonawcy,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podwykonawcy lub dalszemu podwykonawcy faktury lub rachunku potwierdzających wykonanie zleconej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podwykonawcy lub dalszemu podwykonawcy dostawy lub usługi. Jeżeli termin zapłaty wynagrodzenia jest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dłuższy aniżeli określony w zdaniu poprzednim, Zamawiający wzywa Wykonawcę do doprowadzenia do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zmiany tej umowy, w terminie 7 dni od daty otrzymania wezwania pod rygorem naliczenia kary umownej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 wysokości 10% wynagrodzenia należnego podwykonawcy lub dalszemu podwykonawcy według tej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umowy. Postanowienia ust. 12 dotyczą też zmiany umowy o podwykonawstwo, której przedmiotem są</w:t>
      </w:r>
      <w:r w:rsidR="00D12B1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dostawy lub usługi. </w:t>
      </w:r>
      <w:r w:rsidR="00D12B1D"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 przypadku, o którym mowa w ust. 12 podwykonawca lub dalszy podwykonawca,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przedkłada poświadczoną za zgodność z oryginałem kopię umowy również Wykonawcy.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13. Wykonawca, podwykonawca lub dalszy podwykonawca nie może polecić swojemu podwykonawcy realizacji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przedmiotu umowy o podwykonawstwo, której przedmiotem są roboty budowlane, w przypadku braku jej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akceptacji przez Zamawiającego.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14. Zamawiający może zażądać od Wykonawcy niezwłocznego usunięcia z terenu budowy podwykonawcy lub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dalszego podwykonawcy, z którym nie została zawarta umowa o podwykonawstwo zaakceptowana przez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Zamawiającego, lub może usunąć takiego podwykonawcę lub dalszego podwykonawcę na koszt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Wykonawcy.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15. Powierzenie realizacji zadań innemu podwykonawcy lub dalszemu podwykonawcy niż ten, z którym została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zawarta zaakceptowana przez Zamawiającego umowa o podwykonawstwo lub inna istotna zmiana tej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umowy, w tym zmiana zakresu zadań określonych tą umową, wymaga ponownej akceptacji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Zamawiającego w trybie określonym w ust. 5-12.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16. Do zmian postanowień umów o podwykonawstwo, w tym innych niż określone w ust. 5 i 6, stosuje się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zasady określone w ust. 5-12.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17. W przypadku zawarcia umowy o podwykonawstwo Wykonawca, podwykonawca lub dalszy podwykonawca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jest zobowiązany do zapłaty wynagrodzenia należnego podwykonawcy lub dalszemu podwykonawcy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 zachowaniem terminów określonych tą umową.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18. Zamawiający, może żądać od Wykonawcy zmiany lub odsunięcia podwykonawcy lub dalszego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podwykonawcy od wykonywania świadczeń w zakresie realizacji przedmiotu Umowy, jeżeli sprzęt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techniczny, osoby i kwalifikacje, którymi dysponuje podwykonawca lub dalszy podwykonawca, nie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spełniają warunków lub wymagań dotyczących podwykonawstwa, określonych Umową, nie dają rękojmi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należytego wykonania powierzonych podwykonawcy lub dalszemu podwykonawcy robót budowlanych,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dostaw lub usług lub dotrzymania terminów realizacji tych robót. Wykonawca, podwykonawca lub dalszy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podwykonawca niezwłocznie usunie na żądanie Zamawiającego podwykonawcę lub dalszego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podwykonawcę z terenu budowy, jeżeli działania podwykonawcy lub dalszego podwykonawcy na terenie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budowy naruszają postanowienia niniejszej Umowy.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19. Jeżeli zmiana albo rezygnacja z podwykonawcy dotyczy podmiotu, na którego zasoby Wykonawca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powoływał się, na zasadach określonych w art. 118 ust. 1 ustawy – Prawo zamówień publicznych, w celu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wykazania spełnienia warunków udziału w postępowaniu,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lastRenderedPageBreak/>
        <w:t>Wykonawca jest obowiązany wykazać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Zamawiającemu, że proponowany inny podwykonawca lub Wykonawca samodzielnie spełnia je w stopniu</w:t>
      </w:r>
      <w:r w:rsidR="00E11001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nie mniejszym niż Podwykonawca, na którego zasoby Wykonawca powołał się w trakcie postępowania o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udzielenie zamówienia.</w:t>
      </w:r>
    </w:p>
    <w:p w:rsidR="00E11001" w:rsidRPr="008A30E4" w:rsidRDefault="00E11001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2D22EA" w:rsidRPr="008A30E4" w:rsidRDefault="002D22EA" w:rsidP="006E2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>§15</w:t>
      </w:r>
    </w:p>
    <w:p w:rsidR="002D22EA" w:rsidRPr="008A30E4" w:rsidRDefault="002D22EA" w:rsidP="006E2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>Odbiór robót budowlanych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1.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Strony postanawiają przystąpić do czynności odbiorowych: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1) robót zanikających lub ulegających zakryciu – w ciągu </w:t>
      </w: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3 dni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roboczych licząc od dnia następnego po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dacie zgłoszenia;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2) odbiorów częściowych – w ciągu </w:t>
      </w: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3 dni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roboczych, licząc od dnia następnego po dacie zgłoszenia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gotowości do odbioru;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3) odbioru końcowego Obiektu (podpisania protokołu odbioru końcowego Obiektu) </w:t>
      </w: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>w terminie 5 dni</w:t>
      </w:r>
      <w:r w:rsidR="009F48CC"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licząc od daty zawiadomienia przez Wykonawcę gotowości do odbioru,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4) odbiorów gwarancyjnych, tj. cyklicznie wykonywanych kontroli skuteczności usunięcia przez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Wykonawcę ujawnionych wad Obiektu – w ciągu </w:t>
      </w: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7 dni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od dnia następnego po dacie zgłoszenia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gotowości do odbioru;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5) odbioru ostatecznego – nie później niż na </w:t>
      </w: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14 dni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przed upływem gwarancji i rękojmi.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2. Wykonawca, powiadomi Zamawiającego wpisem do dziennika budowy o gotowości do odbioru robót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zanikowych i ulegających zakryciu oraz wykonanych elementów rozliczeniowych składających się na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przedmiot odbioru. W razie niedopełnienia tego warunku w odniesieniu do robót zanikowych i ulegających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zakryciu, Wykonawca zobowiązany jest na żądanie Zamawiającego na własny koszt odkryć roboty lub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wykonać odpowiednie odkucia lub otwory niezbędne do zbadania wykonanych robót, a następnie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przywrócić je do stanu poprzedniego.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3. Wykonawca, powiadomi Zamawiającego wpisami do dziennika budowy oraz niezwłocznie pisemnie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o zakończeniu całości robót budowlanych objętych przedmiotem Umowy, z zastrzeżeniem, że wpisy do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dziennika budowy dokonane zostaną przez kierownika budowy i kierowników robót wszystkich branż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wraz z oświadczeniem kierownika budowy o zakończeniu całości robót budowlanych objętych przedmiotem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Umowy.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4. Po spełnieniu przez Wykonawcę obowiązków, o których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mowa §4 ust. 1 lit. b) i c) Umowy Zamawiający, w</w:t>
      </w:r>
      <w:r w:rsidR="009F48CC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terminie 5 dni powiadomi pisemnie Wykonawcę o terminie przystąpienia do odbioru końcowego, a w</w:t>
      </w:r>
      <w:r w:rsidR="009F48CC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przypadku stwierdzenia braku gotowości do odbioru - Zamawiający powiadomi pisemnie o tym fakcie</w:t>
      </w:r>
      <w:r w:rsidR="009F48CC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Wykonawcę, wskazując jednocześnie podstawę faktyczną i prawną uniemożliwiającą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rozpoczęcie odbioru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wykonanych robót i zaproponuje nowy termin rozpoczęcia czynności odbiorowych.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5. Podstawą do zgłoszenia przez Wykonawcę gotowości do odbioru końcowego robót budowlanych Obiektu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są: wpisy do dziennika budowy dokonane przez kierownika budowy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oraz kierowników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robót wszystkich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branż oraz oświadczenie kierownika budowy o zakończeniu całości robót budowlanych objętych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przedmiotem Umowy z bezzwłocznym pisemnym powiadomieniem Zamawiającego o tym fakcie i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przekazanie Zamawiającemu kompletnej dokumentacji powykonawczej, sporządzonej według wzoru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stanowiącego Załącznik nr 11 do Umowy.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6. Zamawiający na podstawie powiadomienia przekazanego na piśmie przez Wykonawcę o gotowości do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odbioru końcowego robót budowlanych Obiektu i pod warunkiem przekazania Zamawiającemu przez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Wykonawcę kompletnej dokumentacji powykonawczej sporządzonej wg. wzoru stanowiącego Załącznik nr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11 do Umowy, powoła komisję odbiorową i wyznaczy jej przewodniczącego oraz termin rozpoczęcia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odbioru, powiadamiając o tym Wykonawcę.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7. Datę odbioru będzie stanowił dzień zakończenia czynności odbioru i podpisania protokołu odbioru.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lastRenderedPageBreak/>
        <w:t>8. Jeżeli w toku czynności odbioru zostaną stwierdzone przez Zamawiającego wady to Zamawiającemu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przysługują następujące uprawnienia: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1)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jeżeli wady są nieistotne i nadają się do usunięcia, Zamawiający może dokonać odbioru robót Wykonawcy</w:t>
      </w:r>
      <w:r w:rsidR="009F48CC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i wskazać w protokole odbioru roboty dotknięte wadami oraz ustalić wraz z Wykonawcą sposób</w:t>
      </w:r>
      <w:r w:rsidR="009F48CC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i odpowiedni termin ich usunięcia przez Wykonawcę na jego koszt, a w braku takiego uzgodnienia</w:t>
      </w:r>
      <w:r w:rsidR="009F48CC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terminu, w terminie wskazanym przez Zamawiającego. W przypadku tego rodzaju wad Zamawiający</w:t>
      </w:r>
      <w:r w:rsidR="009F48CC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ma prawo - bez wzywania Wykonawcy do ich usunięcia - do obniżenia wynagrodzenia Wykonawcy o</w:t>
      </w:r>
      <w:r w:rsidR="009F48CC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wartość ujawnionych wad nieistotnych, w szczególności w przypadku, gdy usunięcie wad generowałoby</w:t>
      </w:r>
      <w:r w:rsidR="009F48CC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po stronie Wykonawcy koszty niewspółmierne do rodzaju ujawnionej wady - w takiej sytuacji wartość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0E4">
        <w:rPr>
          <w:rFonts w:ascii="Times New Roman" w:hAnsi="Times New Roman" w:cs="Times New Roman"/>
          <w:color w:val="000000"/>
          <w:sz w:val="24"/>
          <w:szCs w:val="24"/>
        </w:rPr>
        <w:t>obniżenia będzie przedmiotem wspólnych ustaleń z Wykonawcą w oparciu o obowiązujące normy,</w:t>
      </w:r>
      <w:r w:rsidR="009F48CC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specyfikacje techniczne i inne, ogólnie przyjęte metodologie wyliczeń. Wybór opisanych powyżej</w:t>
      </w:r>
      <w:r w:rsidR="009F48CC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uprawnień należy wyłącznie do Zamawiającego, a Wykonawca nie może z tego tytułu wnosić żadnych</w:t>
      </w:r>
      <w:r w:rsidR="009F48CC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zarzutów,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2) jeżeli wady są istotne i nadają się do usunięcia - może odmówić odbioru do czasu usunięcia wad,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3) jeżeli wady są istotne i nie nadają się do usunięcia to: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a) jeżeli nie uniemożliwiają one użytkowania przedmiotu odbioru zgodnie z przeznaczeniem, Zamawiający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może obniżyć odpowiednio wynagrodzenie,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według zasad określonych w pkt 1 zdanie drugie,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b) jeżeli uniemożliwiają użytkowanie zgodnie z przeznaczeniem Zamawiający może odstąpić od Umowy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lub żądać wykonania przedmiotu odbioru po raz kolejny.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 przypadku stwierdzenia wad na pisemny Wniosek Zamawiającego, Wykonawca zobowiązany jest do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przedłożenia rozwiązania w formie opracowania projektowego naprawczego popartego stosownymi ekspertyzami,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opiniami, uzgodnieniami, decyzjami administracyjnymi wykonanymi na własny koszt.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10. Strony ustalają, że z czynności odbioru będzie spisany protokół zawierający wszelkie ustalenia dokonane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 toku odbioru, jak też terminy wyznaczone na usunięcie stwierdzonych wad.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11. Protokół częściowego odbioru będzie sporządzany przez kierownika budowy/kierownika robót, na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podstawie elementów zestawionych w Harmonogramie potwierdzonych przez inspektora nadzoru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inwestorskiego.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12. Odbiór ostateczny służy potwierdzeniu usunięcia wszystkich wad ujawnionych w okresie gwarancji i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rękojmi, w celu potwierdzenia usunięcia tych wad i potwierdzenia wypełnienia przez Wykonawcę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wszystkich obowiązków wynikających z Umowy. Z odbioru ostatecznego sporządza się przed upływem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okresu gwarancji i rękojmi protokół odbioru ostatecznego.</w:t>
      </w:r>
    </w:p>
    <w:p w:rsidR="009F48CC" w:rsidRPr="008A30E4" w:rsidRDefault="009F48CC" w:rsidP="006E2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2D22EA" w:rsidRPr="008A30E4" w:rsidRDefault="002D22EA" w:rsidP="006E2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>§16</w:t>
      </w:r>
    </w:p>
    <w:p w:rsidR="002D22EA" w:rsidRPr="008A30E4" w:rsidRDefault="002D22EA" w:rsidP="006E2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>Kary umowne i odszkodowania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Wykonawca zobowiązany jest zapłacić Zamawiającemu karę umowną za: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1) zwłokę w zakończeniu realizacji przedmiotu Umowy, ponad termin określony w §4 ust. 1 lit. b) Umowy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 wysokości 0,5 % wynagrodzenia brutto, o którym mowa w §11 ust. 2 za każdy rozpoczęty dzień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zwłoki,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2) zwłokę w usunięciu usterek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lub w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ad stwierdzonych przy odbiorze Obiektu w wysokości 0,5 %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wynagrodzenia brutto, o którym mowa w §11 ust. 2 za każdy rozpoczęty dzień zwłoki w ich usunięciu,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ponad termin wskazany w protokole odbioru,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3) zwłokę w usunięciu usterek lub wad Obiektu w okresie gwarancji lub rękojmi – w wysokości 0,5 %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wynagrodzenia brutto, o którym mowa w §11 ust. 2 dla robót zakończonych protokołem odbioru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końcowego, za każdy rozpoczęty dzień zwłoki,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lastRenderedPageBreak/>
        <w:t>4) odstąpienie od Umowy przez Zamawiającego z przyczyn leżących po stronie Wykonawcy – w wysokości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10 % wynagrodzenia brutto, o którym mowa w §11 ust. 2,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5) zwłokę w dostarczeniu kosztorysu, o którym mowa w §5 pkt 12 - w wysokości 0,1 % wynagrodzenia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brutto, o którym mowa w §11 ust. 2 za każdy rozpoczęty dzień zwłoki,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6) każdą nieusprawiedliwioną nieobecność na budowie kierownika robót lub kierownika/ów robót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branżowych – w wysokości 500 zł, za każdy taki przypadek, odrębnie dla każdego z nich,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7) zwłokę w dostarczeniu Harmonogramu w terminach, o których mowa w §2 w wysokości 0,1 %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wynagrodzenia brutto, o którym mowa w §11 ust. 2 za każdy rozpoczęty dzień zwłoki lub za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dostarczenie Harmonogramu, który nie uwzględnia zgłoszonych przez Zamawiającego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uwag </w:t>
      </w:r>
      <w:r w:rsidR="009F48CC" w:rsidRPr="008A30E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="009F48CC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wysokości 0,1% wynagrodzenia brutto, o którym mowa w §11 ust. 2 za każdy taki przypadek,</w:t>
      </w:r>
    </w:p>
    <w:p w:rsidR="004A0FBA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8)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brak zapłaty wynagrodzenia należnego podwykonawcom lub dalszym podwykonawcom – w w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ysokości0,1 % wynagrodzenia brutto, o którym mowa w §11 ust. 2 za każde dokonanie przez Zamawiającego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bezpośredniej płatności na rzecz podwykonawców lub dalszych podwykonawców, z wyjątkiem płatności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na rzecz podwykonawcy z przedostatniej i ostatniej płatności na rzecz Wykonawcy lub płatności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dokonanych na podstawie uzasadnionego wniosku Wykonawcy,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9) za nie zgłoszenie któregokolwiek z podwykonawców, dostawców lub usługodawców - w wysokości 0,05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% wynagrodzenia brutto, o którym mowa w §11 ust. 2 za każdego niezgłoszonego podwykonawcę,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dostawcę lub usługodawcę (zgłoszenie podwykonawcy, to złożenie Zamawiającemu na warunkach i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zasadach wynikających z Umowy poświadczonej za zgodność z oryginałem kopii umowy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o podwykonawstwo),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10) nieterminową zapłatę wynagrodzenia należnego podwykonawcy/dalszemu podwykonawcy –w wysokości 0,05 % wynagrodzenia brutto, o którym mowa w §11 ust. 2 za każdy rozpoczęty dzień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zwłoki, nie więcej niż 7% faktury netto podwykonawcy/dalszego podwykonawcy, której dotyczy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nieterminowa zapłata,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11) nieprzedłożenie do zaakceptowania projektu umowy o podwykonawstwo, której przedmiotem są roboty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budowlane lub projektu jej zmiany – w wysokości 0,05 % wynagrodzenia brutto, o którym mowa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 §11 ust. 2 za każdy nieprzedłożony do zaakceptowania projekt umowy lub jej zmiany,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12) nieprzedłożenie w terminie 7 dni od daty zawarcia poświadczonej za zgodność z oryginałem kopii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umowy o podwykonawstwo lub jej zmiany – w wysokości 0,05 % wynagrodzenia brutto, o którym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mowa w §11 ust. 2 za każdą nieprzedłożoną kopię umowy lub jej zmiany,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13) brak dokonania wymaganej przez Zamawiającego zmiany Umowy o podwykonawstwo w zakresie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dostaw lub usług w zakresie terminu zapłaty we wskazanym przez Zamawiającego terminie,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 wysokości 10% wartości wynagrodzenia określonego w takiej umowie,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14) uniemożliwianie lub utrudnianie Zamawiającemu realizacji czynności kontrolnych, o których mowa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 §6 ust. 2 Umowy, w wysokości 0,05 % wynagrodzenia brutto, o którym mowa w §11 ust. 2 za każde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takie zdarzenie,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15) zwłokę w dostarczeniu w ciągu 14 dni kserokopii ubezpieczenia prowadzonej działalności gospodarczej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 zakresie robót budowlanych przez okres realizacji przedmiotu umowy, obejmujące ubezpieczenie w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pełnym zakresie od odpowiedzialności cywilnej kontraktowej i deliktowej, o której mowa w §21 w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wysokości co najmniej wartości kontraktu, w wysokości 0,1 % wynagrodzenia brutto, o którym mowa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 §11 ust. 2 za każdy dzień zwłoki,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16) zwłokę w dostarczeniu w terminie 10 dni od podpisania Umowy programu zapewnienia jakości (PZJ),</w:t>
      </w:r>
      <w:r w:rsidR="009F48CC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o którym mowa w §5 pkt 11 w wysokości 0,1 % wynagrodzenia brutto, o którym mowa w §11 ust. 2</w:t>
      </w:r>
      <w:r w:rsidR="00456655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z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a każdy dzień zwłoki,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17) w przypadku nieusunięcia przez Wykonawcę na żądanie Zamawiającego, w terminie przez niego</w:t>
      </w:r>
      <w:r w:rsidR="00456655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wskazanym, wybudowanych, zamontowanych, użytych materiałów,</w:t>
      </w:r>
      <w:r w:rsidR="00D12B1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lastRenderedPageBreak/>
        <w:t>niezaakceptowanych przez</w:t>
      </w:r>
      <w:r w:rsidR="00456655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Zamawiającego, w wysokości 0,1% wynagrodzenia brutto, o którym mowa w §11 ust. 2 za każdy taki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przypadek.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Limit kar umownych, jakich mogą żądać od sie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bie Strony z wszystkich tytułów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przewidzianych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 Umowie, wynosi 30% łącznego wynagrodzenia brutto, o którym mowa w §11 ust. 2.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We wszystkich przypadkach, w których Zamawiający jest uprawniony naliczyć karę umowną za zwłokę,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na Wykonawcy spoczywa obowiązek wykazania, że zwłoka nie została przez Wykonawcę, jak też przez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podwykonawców, zawiniona.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 przypadku opóźnienia w zapłacie faktur Wykonawca ma prawo naliczać odsetki ustawowe za opóźnienie.</w:t>
      </w:r>
    </w:p>
    <w:p w:rsidR="00FE6B4B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Wykonawca wyraża zgodę na potrącanie kar umownych naliczonych przez Zamawiającego z wystawionych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przez siebie faktur, jak również z zabezpieczenia należytego wykonania Umowy.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Zamawiający jest uprawniony naliczyć kilka kar umownych za jedno zdarzenie, w przypadku gdy to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zdarzenie stanowi podstawę do naliczania kilku kar umownych.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Jeżeli kara umowna z któregokolwiek tytułu wymienionego w §16 nie pokrywa poniesionej szkody, to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Zamawiający może dochodzić odszkodowania uzupełniającego na zasadach ogólnych określonych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przepisami Kodeksu cywilnego.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Termin zapłaty kary umownej wynosi 14 dni od dnia skutecznego doręczenia Stronie wezwania do zapłaty.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Zapłata kary przez Wykonawcę lub potrącenie przez Zamawiającego kwoty kary z płatności należnej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Wykonawcy nie zwalnia Wykonawcy z obowiązku ukończenia robót lub jakichkolwiek innych obowiązków i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zobowiązań wynikających z Umowy.</w:t>
      </w:r>
    </w:p>
    <w:p w:rsidR="00FE6B4B" w:rsidRPr="008A30E4" w:rsidRDefault="00FE6B4B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896709" w:rsidRDefault="00896709" w:rsidP="006E2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2D22EA" w:rsidRPr="008A30E4" w:rsidRDefault="002D22EA" w:rsidP="006E2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>§17</w:t>
      </w:r>
    </w:p>
    <w:p w:rsidR="002D22EA" w:rsidRPr="008A30E4" w:rsidRDefault="002D22EA" w:rsidP="006E2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>Odstąpienie i rozwiązanie Umowy</w:t>
      </w:r>
    </w:p>
    <w:p w:rsidR="00FE6B4B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1. Zamawiającemu przysługuje prawo odstąpienia od Umowy w razie zaistnienia istotnej zmiany okoliczności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powodującej, że wykonanie Umowy nie leży w interesie publicznym, czego nie można było przewidzieć w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chwili zawarcia Umowy, lub dalsze wykonywanie Umowy może zagrozić istotnemu interesowi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bezpieczeństwa państwa lub bezpieczeństwu publicznemu – w takim przypadku Wykonawca może żądać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wyłącznie wynagrodzenia należnego mu z tytułu wykonania dotychczasowej części Umowy i nie jest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uprawniony do żądania kar czy odszkodowania.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Odstąpienie od Umowy w tym przypadku winno nastąpić w terminie 30 dni od dnia powzięcia wiadomości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o zaistnieniu którejkolwiek z tych okolicznościach.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2. Niezależnie od uprawnień określonych w obowiązujących przepisach prawa, Zamawiającemu przysługuje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prawo odstąpienia od Umowy, bez konieczności wyznaczania dodatkowego terminu, gdy: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1) zostanie złożony wniosek o rozwiązanie lub likwidację firmy Wykonawcy,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2) zostanie wydany nakaz zajęcia majątku Wykonawcy, uniemożliwiający wykonanie Umowy,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3) W przypadku trwającej co najmniej 14 dni zwłoki Wykonawcy w realizacji przedmiotu Umowy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4) Wykonawca realizuje roboty niezgodnie z dokumentami, o których mowa w §1 ust. 2 Umowy,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5) Wykonawca nie wykonuje przedmiotu Umowy zgodnie z aktualnym Harmonogramem albo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Wykonawca wykazuje zwłokę w realizacji Obiektu w stosunku do przyjętego Harmonogramu;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6) Wykonawca powołał do sprawowania funkcji, o których mowa w §8 ust. 1 Umowy osobę/osoby nieuzgodnione z Zamawiającym, stosownie do postanowień §8;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7) Wykonawca wbrew Zamawiającemu skierował do wykonania Obiektu osoby, które wykonują swoje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obowiązki w sposób nienależyty, stosownie do postanowień §8 ust. 10;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8)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nastąpi sytuacja, o której mowa w §15 ust. 8 pkt. 3 lit. b. Umowy,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9) Zamawiający trzykrotnie dokonał bezpośredniej zapłaty na rzecz podwykonawcy lub dalszego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podwykonawcy, o której mowa w §13 ust. 3 Umowy,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10) Zamawiający dokonał bezpośrednich zapłaty na rzecz podwykonawcy lub dalszego podwykonawcy,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o której mowa w §13 ust. 3 Umowy, na sumę większą niż 5% wartości Umowy,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11) w przypadku nie usunięcia przez Wykonawcę na żądanie Zamawiającego, w terminie przez niego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wskazanym, wybudowanych, zamontowanych, użytych mater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iałów, niezaakceptowanych przez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Zamawiającego.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3. Odstąpienie od Umowy winno nastąpić w formie pisemnej i powinno zawierać uzasadnienie.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4. Zamawiający jest uprawniony odstąpić od Umowy w terminie 30 dni od daty powzięcia wiadomości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o zdarzeniu uzasadniającym odstąpienie.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5. Odstąpienie wywołuje skutki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ex nunc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przy czym Strony dokonają rozliczenia zgodnie z §18, chyba że co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innego wynika z treści Umowy.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6. Zamawiający może odstąpić od Umowy jeżeli zachodzi co najmniej jedna z okoliczności wskazanych w art.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456 ust.1 pkt 2 Prawo zamówień publicznych i na warunkach w nim określonych, z uwzględnieniem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postanowień niniejszej Umowy. W takim przypadku Wykonawca może żądać wyłącznie wynagrodzenia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należnego z tytułu wykonania dotychczasowej części Umowy i nie jest uprawniony do zadania kar czy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odszkodowania.</w:t>
      </w:r>
    </w:p>
    <w:p w:rsidR="00896709" w:rsidRDefault="00896709" w:rsidP="006E2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2D22EA" w:rsidRPr="008A30E4" w:rsidRDefault="002D22EA" w:rsidP="006E2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>§18</w:t>
      </w:r>
    </w:p>
    <w:p w:rsidR="002D22EA" w:rsidRPr="008A30E4" w:rsidRDefault="002D22EA" w:rsidP="006E2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>Obowiązki Stron w przypadku odstąpienia i rozwiązania Umowy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1. Jeżeli co innego nie wynika z postanowień Umowy, w przypadku odstąpienia od Umowy lub rozwiązania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Umowy przez Zamawiającego Strony obciążają następujące obowiązki: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1) W terminie 7 dni od odstąpienia od Umowy Wykonawca przy udziale Zamawiającego sporządzi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szczegółowy protokół inwentaryzacji robót budowlanych na dzień odstąpienia/rozwiązania Umowy.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2) W przypadku nie sporządzenia przez Wykonawcę szczegółowego protokołu inwentaryzacji w terminie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określonym w pkt 1, zostanie on sporządzony przez Zamawiającego, a o terminie wykonania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inwentaryzacji Wykonawca zostanie powiadomiony co najmniej 3 dni wcześniej.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3) Zabezpieczenie przerwanych robót nastąpi na koszt Strony odstępującej od Umowy/rozwiązującej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Umowę, z zastrzeżeniem §17 ust. 2 Umowy, kiedy to koszty zabezpieczenia pokrywa Wykonawca.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4) Wykonawca sporządzi wykaz tych materiałów, konstrukcji i urządzeń, które nie mogą być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wykorzystane przez Wykonawcę do innych robót nie objętych niniejszą Umową, jeżeli odstąpienie od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Umowy nastąpiło z przyczyn niezależnych od niego.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5) W razie odstąpienia od Umowy/rozwiązania Umowy - Zamawiający zobowiązany jest do: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a) dokonania odbioru przerwanych robót budowlanych oraz zapłaty wynagrodzenia za roboty, które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zostały wykonane do dnia odstąpienia/rozwiązania Umowy w wysokości 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>p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roporcjonalnej do stanu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zaawansowania tych robót,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b) przejęcie od Wykonawcy pod swój dozór terenu budowy,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c) zwrotu Wykonawcy kosztów nabycia materiałów, konstrukcji i urządzeń, o których mowa w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pkt 4), jeżeli odstąpienie/rozwiązanie Umowy nastąpiło z przyczyn całkowicie niezależnych</w:t>
      </w:r>
    </w:p>
    <w:p w:rsidR="002D22EA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od Wykonawcy.</w:t>
      </w:r>
    </w:p>
    <w:p w:rsidR="00896709" w:rsidRDefault="00896709" w:rsidP="006E2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2D22EA" w:rsidRPr="008A30E4" w:rsidRDefault="002D22EA" w:rsidP="006E2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>§19</w:t>
      </w:r>
    </w:p>
    <w:p w:rsidR="002D22EA" w:rsidRPr="008A30E4" w:rsidRDefault="002D22EA" w:rsidP="006E2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>Gwarancja i rękojmia na roboty budowlane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1. Wykonawca udziela Zamawiającemu gwarancji i rękojmi na okres </w:t>
      </w: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>…………………………… miesięcy</w:t>
      </w:r>
      <w:r w:rsidR="00896709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(zgodnie z ofertą Wykonawcy)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na cały zakres robót budowlanych objętych Umową.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2. Okres gwarancji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lub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rękojmi rozpoczyna się w dacie podpisania protokołu odbioru końcowego Obiektu.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3. Wykonawca wystawi dokument gwarancyjny najpóźniej w dacie podpisania protokołu odbioru końcowego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Obiektu.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Zamawiający jest uprawniony odmówić podpisania protokołu odbioru końcowego do chwili wystawienia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przez Wykonawcę dokumentu gwarancyjnego, według wzoru stanowiącego Załącznik nr 12 do Umowy.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4. W przypadku wcześniejszego rozwiązania Umowy lub odstąpienia jednej ze Stron, okres gwarancji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i rękojmi rozpoczyna się następnego dnia po sporządzeniu protokołu, o którym mowa w §18 Umowy.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Postanowienie ust. 3 stosuje się odpowiednio. Dokończenie realizacji Obiektu przez inny podmiot nie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uchyla odpowiedzialności Wykonawcy z tytułu gwarancji lub rękojmi za wykonany przezeń zakres robót.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5. W przypadku, nie usunięcia przez Wykonawcę zgłoszonej wady w wyznaczonym terminie lub usunięcia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wady w sposób nienależyty, Zamawiający będzie uprawniony zlecić usunięcie wady osobie trzeciej na koszt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i ryzyko Wykonawcy, bez utraty przez Zamawiającego uprawnień wynikających z tytułu gwarancji i rękojmi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za wady, bez konieczności uzyskania odrębnego upoważnienia sądowego, z zastrzeżeniem wcześniejszego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wezwania Wykonawcy do usunięcia wad pod rygorem wykonawstwa zastępczego z wyznaczeniem mu w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tym celu dodatkowego nie krótszego niż 7 dni terminu, który upłynął bezskutecznie.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6. Usunięcie Wad następuje na koszt i ryzyko Wykonawcy. Przez usunięcie wady należy rozumieć naprawę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rzeczy wadliwej lub wymianę rzeczy na nową lub ponownie wykonane roboty.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7. Udzielone rękojmia i gwarancja nie naruszają prawa Zamawiającego do dochodzenia roszczeń o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naprawienie szkody w pełnej wysokości na zasadach określonych w obowiązujących przepisach prawa.</w:t>
      </w:r>
    </w:p>
    <w:p w:rsidR="00FE6B4B" w:rsidRPr="008A30E4" w:rsidRDefault="00FE6B4B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2D22EA" w:rsidRPr="008A30E4" w:rsidRDefault="002D22EA" w:rsidP="006E2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>§20</w:t>
      </w:r>
    </w:p>
    <w:p w:rsidR="002D22EA" w:rsidRPr="008A30E4" w:rsidRDefault="002D22EA" w:rsidP="006E2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>Zabezpieczenie należytego wykonania Umowy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i/>
          <w:iCs/>
          <w:color w:val="00000A"/>
          <w:sz w:val="24"/>
          <w:szCs w:val="24"/>
        </w:rPr>
        <w:t>Zapisy opcjonalne w zależności od formy wniesienia zabezpieczenia: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I. </w:t>
      </w: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>Wersja: pieniądz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1. Wykonawca, przed zawarciem Umowy, wnosi zabezpieczenie wykonania i należytego wykonania Umowy w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wysokości </w:t>
      </w: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5 %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wynagrodzenia brutto określonego w §11 ust. 2 Umowy, </w:t>
      </w: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>tj. kwotę …..........................</w:t>
      </w:r>
      <w:r w:rsidR="00FE6B4B"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zł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 pieniądzu.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2. Zamawiający będzie uprawniony do wykorzystania kwoty zabezpieczenia, o której mowa w ust. 1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 przypadku wystąpienia wszelkich roszczeń w stosunku do Wykonawcy, w szczególności z tytułu szkody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lub kary umownej, powstałych w czasie realizacji Umowy. Zabezpieczenie to zostanie zwrócone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Wykonawcy w niewykorzystanej części w terminie 30 dni od daty podpisania protokołu odbioru końcowego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Obiektu, z zastrzeżeniem ust. 4.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3. Zamawiający będzie uprawniony do zatrzymania kwoty ……….…… zł, stanowiącej 30% kwoty wskazanej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 ust. 1 na zabezpieczenie ewentualnych roszczeń z tytułu rękojmi za wady Obiektu, o ile Zamawiający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nie wykorzystał uprzednio kwoty zabezpieczenia należytego wykonania Umowy. Podlega ono zwrotowi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 niewykorzystanej części w terminie 15 dni po upływie terminu rękojmi za wady Obiektu.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4. W celu realizacji kwoty zabezpieczenia, Zamawiający wezwie Wykonawcę do realizacji roszczenia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 wyznaczonym terminie nie krótszym jednak niż 14 dni, a po bezskutecznym jego upływie, Zamawiający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będzie uprawniony wykorzystać kwotę zabezpieczenia na pokrycie roszczenia.</w:t>
      </w:r>
    </w:p>
    <w:p w:rsidR="00896709" w:rsidRDefault="00896709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</w:p>
    <w:p w:rsidR="00896709" w:rsidRDefault="00896709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lastRenderedPageBreak/>
        <w:t xml:space="preserve">II. </w:t>
      </w: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>Wersja: inne zabezpieczenia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1. Wykonawca, przed zawarciem Umowy, wnosi zabezpieczenie wykonania i należytego wykonania Umowy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w wysokości </w:t>
      </w: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5%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wynagrodzenia brutto określonego w §11 ust. 2, tj. kwotę </w:t>
      </w: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………………… zł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 formie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………………………. na kwotę </w:t>
      </w: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……………………… zł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 okresem ważności upływającym minimum w dniu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………………… roku. Jeżeli okres na jaki ma być wniesione zabezpieczenie przekracza 5 lat to zabezpieczenie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 formie gwarancji/poręczenia Wykonawca wnosi na okres nie krótszy niż 5 lat z jednoczesnym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zobowiązaniem się Wykonawcy do przedłużenia zabezpieczenia lub wniesienia nowego zabezpieczenia na</w:t>
      </w:r>
      <w:r w:rsidR="00DA7125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kolejne okresy. W przypadku nieprzedłużenia lub niewniesienia nowego zabezpieczenia najpóźniej na 30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dni przed upływem terminu ważności dotychczasowego zabezpieczenia wniesionego w formie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gwarancji/poręczenia, Zamawiający zmienia formę na zabezpieczenie w pieniądzu, poprzez wypłatę kwoty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 dotychczasowego zabezpieczenia. Wypłata ta następuje nie później niż w ostatnim dniu ważności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dotychczasowego zabezpieczenia.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2. Zamawiający będzie uprawniony do wykorzystania kwoty zabezpieczenia w przypadku wystąpienia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wszelkich roszczeń w stosunku do Wykonawcy, w szczególności z tytułu szkody lub kary umownej,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powstałych w czasie realizacji Umowy.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3. W przypadku gdy Strony wydłużą termin wykonania Obiektu, Wykonawca będzie zobowiązany najpóźniej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na 3 dni przed upływem okresu ważności gwarancji/poręczenia, złożyć odpowiednią kwotę pieniężną lub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przekazać Zamawiającemu gwarancję/poręczenie z okresem ważności wydłużonym w stosunku do terminu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opisanego w ust. 1 o ilość dni wynikającą z wydłużenia terminu wykonania Obiektu. W przeciwnym razie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Zamawiający będzie uprawniony zatrzymać z wynagrodzenia odpowiednią kwotę na poczet zabezpieczenia.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Postanowienia ust. 3 maja zastosowanie również wtedy, gdy Obiekt nie został wykonany przed upływem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ważności zabezpieczenia należytego wykonania Umowy wniesionego w innej formie niż pieniężna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- w takim przypadku, Wykonawca, zobowiązany jest na warunkach i zasadach opisany w ust. 3 wnieść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zabezpieczenie z okresem ważności niezbędnym do zakończenia prac, który zostanie określony przez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Zamawiającego. W przeciwnym razie Zamawiający będzie uprawniony zatrzymać z wynagrodzenia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odpowiednią kwotę na poczet zabezpieczenia.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4. Zamawiający zwróci Wykonawcy zabezpieczenie w terminie 30 dni od daty podpisania protokołu odbioru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końcowego Obiektu, chyba że zabezpieczenie zostało uprzednio wykorzystane przez Zamawiającego na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poczet realizacji przysługujących mu roszczeń z tytułu niewykonania lub nienależytego wykonania robót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przez Wykonawcę.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5. Wykonawca wnosi na zabezpieczenie roszczeń z tytułu rękojmi za wady gwarancję/poręczenie, na kwotę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stanowiącą 30% kwoty wskazanej w ust. 1, z okresem ważności od daty protokołu odbioru końcowego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Obiektu, do dnia, w którym upłynie okres rękojmi. Zabezpieczenie podlega zwrotowi w terminie 15 dni po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upływie terminu rękojmi za wady Obiektu, chyba że zabezpieczenie zostało uprzednio wykorzystane przez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Zamawiającego na poczet realizacji przysługujących mu roszczeń.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6. Wykonawca jest uprawniony wnieść jedną gwarancję/poręczenie, na zabezpieczenie roszczeń opisanych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 ust. 1-5 z redukcją 70% kwoty zabezpieczenia po upływie 30 dni od daty protokołu odbioru końcowego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robót.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7. W przypadku gdy Wykon</w:t>
      </w:r>
      <w:r w:rsidR="00FE6B4B" w:rsidRPr="008A30E4">
        <w:rPr>
          <w:rFonts w:ascii="Times New Roman" w:hAnsi="Times New Roman" w:cs="Times New Roman"/>
          <w:color w:val="00000A"/>
          <w:sz w:val="24"/>
          <w:szCs w:val="24"/>
        </w:rPr>
        <w:t>awca nie przekaże Zamawiającemu g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warancji/poręczenia/odpowiedniej kwoty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pieniężnej w terminie lub na warunkach opisanych w ust. 3 i ust. 5, Zamawiający będzie uprawniony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zatrzymać z wynagrodzenia odpowiednią kwotę na poczet zabezpieczenia roszczeń Zamawiającego.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8. W przypadku gdy Wykonawca jako zabezpieczenie wykonania i należytego wykonania Umowy wybierze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gwarancję bankową lub ubezpieczeniową, Zamawiający wymaga, aby treść gwarancji zawierała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postanowienia wg. Załącznika nr 13 do Umowy.</w:t>
      </w:r>
    </w:p>
    <w:p w:rsidR="002D22EA" w:rsidRPr="008A30E4" w:rsidRDefault="002D22EA" w:rsidP="006E2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lastRenderedPageBreak/>
        <w:t>§21</w:t>
      </w:r>
    </w:p>
    <w:p w:rsidR="002D22EA" w:rsidRPr="008A30E4" w:rsidRDefault="002D22EA" w:rsidP="006E2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>Ubezpieczenie</w:t>
      </w:r>
    </w:p>
    <w:p w:rsidR="002D22EA" w:rsidRPr="008A30E4" w:rsidRDefault="002D22EA" w:rsidP="00DA7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1. Wykonawca ma obowiązek zawarcia i utrzymania przez cały okres realizacji Umowy ubezpieczenia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odpowiedzialności cywilnej deliktowej i cywilnej kontraktowej Wykonawcy.</w:t>
      </w:r>
    </w:p>
    <w:p w:rsidR="002D22EA" w:rsidRPr="008A30E4" w:rsidRDefault="002D22EA" w:rsidP="00DA7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Wykonawca przedłoży Inwestorowi w ciągu 14 dni od dnia podpisania Umowy kopię polisy</w:t>
      </w:r>
    </w:p>
    <w:p w:rsidR="002D22EA" w:rsidRPr="008A30E4" w:rsidRDefault="002D22EA" w:rsidP="00DA7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ubezpieczeniowej spełniającej warunki Umowy potwierdzających fakt zawarcia przez Wykonawcę umowy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ubezpieczenia, zaś kopie dowodów opłacenia stosownych składek Wykonawca ma obowiązek przedstawić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Inwestorowi w ciągu 7 dni po wymagalnym terminie płatności określonym w polisie. Na potwierdzenie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ciągłości ubezpieczenia w całym okresie realizacji przedmiotu umowy, Wykonawca jest zobowiązany w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terminie 7 dni od upływu ważności polisy przedstawić Zamawiającemu polisę ubezpieczeniową na kolejny</w:t>
      </w:r>
      <w:r w:rsidR="004A0FB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okres ubezpieczenia.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2. Suma ubezpieczenia wynosić będzie nie mniej niż wartość kontraktu, tj. nie mniej niż ……………………., jako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limit na jedno i wszystkie zdarzenia.</w:t>
      </w:r>
    </w:p>
    <w:p w:rsidR="00DC257D" w:rsidRPr="008A30E4" w:rsidRDefault="00DC257D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7F433C" w:rsidRDefault="007F433C" w:rsidP="006E2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2D22EA" w:rsidRPr="008A30E4" w:rsidRDefault="002D22EA" w:rsidP="006E2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>§22</w:t>
      </w:r>
    </w:p>
    <w:p w:rsidR="002D22EA" w:rsidRPr="008A30E4" w:rsidRDefault="002D22EA" w:rsidP="006E2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>Warunki zmiany Umowy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1. Wszelkie zmiany i uzupełnienia treści niniejszej Umowy mogą być dokonane za zgodą obu Stron wyrażoną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na piśmie pod rygorem nieważności, z zastrzeżeniem postanowień §2 ust. 5 i §7 ust. 3 Umowy.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2. Zamawiający dopuszcza możliwość zmiany Umowy w przypadkach określonych w art. 455 ust. 1 pkt 2 – 4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i ust. 2 ustawy Pzp oraz przewiduje zgodnie z art. 455 ust. 1 pkt 1) ustawy Pzp możliwość zmiany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postanowień Umowy określając następujący rodzaj i zakres oraz warunki zmiany postanowień Umowy: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- w przypadku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1) </w:t>
      </w: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Wynagrodzenia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 przypadku: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a) zmiany stawki podatku od towarów i usług (VAT), wynagrodzenie należne Wykonawcy zostanie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odpowiednio zmienione w stosunku wynikającym ze zmienionej stawki podatku od towarów i usług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(VAT),</w:t>
      </w:r>
    </w:p>
    <w:p w:rsidR="002D22EA" w:rsidRPr="008A30E4" w:rsidRDefault="002D22EA" w:rsidP="004A0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a) w przypadkach określonych w §12 ust. 2,3,4 Umowy,</w:t>
      </w:r>
    </w:p>
    <w:p w:rsidR="002D22EA" w:rsidRPr="008A30E4" w:rsidRDefault="002D22EA" w:rsidP="004A0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b) w przypadku zmiany zakresu świadczenia Umowy w związku z zaistnieniem okoliczności, o których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mowa w pkt 2 lit. e) i f), tj. zaistnienia okoliczności nadzwyczajnych, np. działań wojennych, aktów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terroryzmu, rewolucji, przewrotu wojskowego lub cywilnego, wojny domowej, skażeń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radioaktywnych, istnieniem/zaistnieniem epidemii/pandemii, klęski żywiołowej, jak huragany,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powodzie, trzęsienie ziemi, bunty, niepokoje, strajki, okupacje budowy spowodowane przez osoby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inne niż pracownicy Wykonawcy i jego podwykonawców,</w:t>
      </w:r>
    </w:p>
    <w:p w:rsidR="002D22EA" w:rsidRPr="008A30E4" w:rsidRDefault="002D22EA" w:rsidP="004A0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2) </w:t>
      </w: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Terminu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realizacji Przedmiotu Umowy:</w:t>
      </w:r>
    </w:p>
    <w:p w:rsidR="002D22EA" w:rsidRPr="008A30E4" w:rsidRDefault="002D22EA" w:rsidP="004A0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a) w przypadku wystąpienia przestojów w realizacji robót budowlanych Wykonawcy z winy</w:t>
      </w:r>
    </w:p>
    <w:p w:rsidR="002D22EA" w:rsidRPr="008A30E4" w:rsidRDefault="002D22EA" w:rsidP="004A0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Zamawiającego, uzgodnione terminy wykonania robót przedłużone zostaną o czas trwania</w:t>
      </w:r>
    </w:p>
    <w:p w:rsidR="002D22EA" w:rsidRPr="008A30E4" w:rsidRDefault="002D22EA" w:rsidP="0047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przestojów,</w:t>
      </w:r>
      <w:r w:rsidR="004739DE" w:rsidRPr="004739D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4739DE">
        <w:rPr>
          <w:rFonts w:ascii="Times New Roman" w:hAnsi="Times New Roman" w:cs="Times New Roman"/>
          <w:color w:val="00000A"/>
          <w:sz w:val="24"/>
          <w:szCs w:val="24"/>
        </w:rPr>
        <w:t xml:space="preserve">a </w:t>
      </w:r>
      <w:r w:rsidR="004739DE" w:rsidRPr="008A30E4">
        <w:rPr>
          <w:rFonts w:ascii="Times New Roman" w:hAnsi="Times New Roman" w:cs="Times New Roman"/>
          <w:color w:val="00000A"/>
          <w:sz w:val="24"/>
          <w:szCs w:val="24"/>
        </w:rPr>
        <w:t>w przypadku opóźnienia w przekazaniu Wykonawcy terenu budowy, o okres równy temu</w:t>
      </w:r>
      <w:r w:rsidR="004739D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4739DE" w:rsidRPr="008A30E4">
        <w:rPr>
          <w:rFonts w:ascii="Times New Roman" w:hAnsi="Times New Roman" w:cs="Times New Roman"/>
          <w:color w:val="00000A"/>
          <w:sz w:val="24"/>
          <w:szCs w:val="24"/>
        </w:rPr>
        <w:t>opóźnieniu</w:t>
      </w:r>
    </w:p>
    <w:p w:rsidR="002D22EA" w:rsidRPr="008A30E4" w:rsidRDefault="002D22EA" w:rsidP="004A0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b) w przypadku opóźnienia w przekazaniu Wykonawcy dokumentacji projektowej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wraz z</w:t>
      </w:r>
    </w:p>
    <w:p w:rsidR="002D22EA" w:rsidRPr="008A30E4" w:rsidRDefault="002D22EA" w:rsidP="004A0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dziennikiem budowy,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o których mowa w §10 ust. 1 pkt 2) Umowy, o okres równy temu</w:t>
      </w:r>
    </w:p>
    <w:p w:rsidR="002D22EA" w:rsidRPr="008A30E4" w:rsidRDefault="002D22EA" w:rsidP="004A0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opóźnieniu,</w:t>
      </w:r>
    </w:p>
    <w:p w:rsidR="004739DE" w:rsidRPr="004739DE" w:rsidRDefault="002D22EA" w:rsidP="0047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c)</w:t>
      </w:r>
      <w:r w:rsidR="004739D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4739DE" w:rsidRPr="004739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wystąpienia niekorzystnych warunków atmosferycznych uniemożliwiających prowadzenie robót budowlanych, terminy wykonania robót przedłużone zostaną o czas trwania niekorzystnych warunków atmosferycznych uniemożliwiających prowadzenie robót. Fakt wystąpienia niekorzystnych warunków atmosferycznych musi być zgłoszony Zamawiającemu na piśmie,</w:t>
      </w:r>
    </w:p>
    <w:p w:rsidR="002D22EA" w:rsidRPr="008A30E4" w:rsidRDefault="002D22EA" w:rsidP="004D7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lastRenderedPageBreak/>
        <w:t>d) w przypadku niemożności wykonywania przedmiotu Umowy w razie zaistnienia okoliczności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nadzwyczajnych, np. działań wojennych, aktów terroryzmu, rewolucji, przewrotu wojskowego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lub cywilnego, wojny domowej, skażeń radioaktywnych, z wyjątkiem tych które mogą być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spowodowane użyciem ich przez Wykonawcę i jego podwykonawców termin wykonania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przedmiotu Umowy przedłużony zostanie o czas trwania okoliczności nadzwyczajnych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uniemożliwiających wykonanie przedmiotu Umowy i - jeśl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i dotyczy – o czas niezbędny do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usunięcia przeszkody uniemożliwiającej wykonanie przedmiotu Umowy, powstałej w związku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 okolicznościami nadzwyczajnymi, o których mowa powyżej,</w:t>
      </w:r>
    </w:p>
    <w:p w:rsidR="002D22EA" w:rsidRPr="008A30E4" w:rsidRDefault="002D22EA" w:rsidP="00BF7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e) w przypadku niemożności wykonywania przedmiotu Umowy w związku</w:t>
      </w:r>
    </w:p>
    <w:p w:rsidR="002D22EA" w:rsidRPr="008A30E4" w:rsidRDefault="002D22EA" w:rsidP="004D7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z zaistnieniem/istnieniem epidemii/pandemii, klęski żywiołowej, jak huragany, powodzie,</w:t>
      </w:r>
    </w:p>
    <w:p w:rsidR="002D22EA" w:rsidRPr="008A30E4" w:rsidRDefault="002D22EA" w:rsidP="004D7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trzęsienie ziemi, bunty, niepokoje, strajki, okupacje budowy spowodowane przez osoby inne</w:t>
      </w:r>
    </w:p>
    <w:p w:rsidR="002D22EA" w:rsidRPr="008A30E4" w:rsidRDefault="002D22EA" w:rsidP="004D7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niż pracownicy Wykonawcy i jego podwykonawców - termin wykonania przedmiotu Umowy</w:t>
      </w:r>
    </w:p>
    <w:p w:rsidR="002D22EA" w:rsidRPr="008A30E4" w:rsidRDefault="002D22EA" w:rsidP="004D7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przedłużony zostanie o czas trwania okoliczności uniemożliwiających wykonywanie przedmiotu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Umowy, o których mowa powyżej i - jeśli dotyczy – o czas niezbędny do usunięcia przeszkody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uniemożliwiającej wykonanie przedmiotu Umowy w związku z okolicznościami, o których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mowa powyżej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f) w przypadku konieczności wykonania robót, o których mowa w §12 ust. 2,3,4, o ile wykonanie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tych robót (zamówień) powoduje konieczność przedłużenia terminu wykonania Umowy,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g) w przypadku opóźnień wynikających z decyzji administracyjnych, innych aktów władczych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i orzeczeń organów administracji publicznej i innych instytucji, które nie są następstwem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okoliczności, za które Wykonawca ponosi odpowiedzialność - terminy wykonania robót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przedłużone zostaną o czas trwania opóźnień,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h) wystąpienia okoliczności leżących po stronie Zamawiającego, tj. opóźnienia, utrudnienia lub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przeszkody dające się przypisać Zamawiającemu – o okres wynikający z przerw lub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opóźnienia,</w:t>
      </w:r>
    </w:p>
    <w:p w:rsidR="002D22EA" w:rsidRPr="008A30E4" w:rsidRDefault="002D22EA" w:rsidP="004D7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i) okoliczności wskazanych w ust. 2 pkt 1 lit. b) – jeżeli wprowadzane zmiany będą miały wpływ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na termin wykonania zamówienia przez Wykonawcę,</w:t>
      </w:r>
    </w:p>
    <w:p w:rsidR="002D22EA" w:rsidRPr="008A30E4" w:rsidRDefault="002D22EA" w:rsidP="004D7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j) w przypadku zmiany Umowy dokonanej na podstawie art. 455 ust. 1 pkt 3, 4 i ust. 2 Pzp, </w:t>
      </w:r>
      <w:r w:rsidR="004D751F"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o ile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wykonanie tych robót (zamówień) powoduje konieczność przedłużenia terminu wykonania</w:t>
      </w:r>
      <w:r w:rsidR="004D751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Umowy,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o ile okoliczności, o których mowa powyżej mają wpływ na termin realizacji Umowy, co zostanie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przez Wykonawcę uzasadnione i udokumentowane.</w:t>
      </w:r>
    </w:p>
    <w:p w:rsidR="002D22EA" w:rsidRPr="008A30E4" w:rsidRDefault="002D22EA" w:rsidP="004D7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k)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zmiany terminu rozpoczęcia realizacji przedmiotu Umowy, w przypadku gdy w związku z</w:t>
      </w:r>
    </w:p>
    <w:p w:rsidR="002D22EA" w:rsidRPr="008A30E4" w:rsidRDefault="002D22EA" w:rsidP="004D7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0E4">
        <w:rPr>
          <w:rFonts w:ascii="Times New Roman" w:hAnsi="Times New Roman" w:cs="Times New Roman"/>
          <w:color w:val="000000"/>
          <w:sz w:val="24"/>
          <w:szCs w:val="24"/>
        </w:rPr>
        <w:t>decyzją organów władzy państwowej lub innego właściwego organu, w szczególności</w:t>
      </w:r>
    </w:p>
    <w:p w:rsidR="002D22EA" w:rsidRPr="008A30E4" w:rsidRDefault="002D22EA" w:rsidP="004D7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0E4">
        <w:rPr>
          <w:rFonts w:ascii="Times New Roman" w:hAnsi="Times New Roman" w:cs="Times New Roman"/>
          <w:color w:val="000000"/>
          <w:sz w:val="24"/>
          <w:szCs w:val="24"/>
        </w:rPr>
        <w:t>związanej z ograniczeniami i obostrzeniami związanymi z pandemią/epidemią wirusa SARS -</w:t>
      </w:r>
    </w:p>
    <w:p w:rsidR="002D22EA" w:rsidRPr="008A30E4" w:rsidRDefault="002D22EA" w:rsidP="004D7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0"/>
          <w:sz w:val="24"/>
          <w:szCs w:val="24"/>
        </w:rPr>
        <w:t>Covid – 19, zmienione zostaną zasady funkcjonowania placówek oświatowych i pod</w:t>
      </w:r>
      <w:r w:rsidR="004D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warunkiem, że po stronie Użytkownika, tj. SP nr 18 ze względów technicznych</w:t>
      </w:r>
      <w:r w:rsidR="004D75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4D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organizacyjnym możliwe będzie wcześniejsze przystąpienie do realizacji przedmiotu Umowy.</w:t>
      </w:r>
      <w:r w:rsidR="004D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Zmiana terminu wykonania Umowy dopuszczalne jest tylko wraz z przedłużeniem okresu ważności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zabezpieczenia należytego wykonania Umowy lub wniesieniem nowego zabezpieczenia należytego wykonania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Umowy na przedłużony termin wykonania zamówienia i uznania go przez Zamawiającego za należycie</w:t>
      </w:r>
      <w:r w:rsidR="004D751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wykonane, z zachowaniem ciągłości zabezpieczenia i bez zmniejszenia jego wysokości.</w:t>
      </w:r>
    </w:p>
    <w:p w:rsidR="002D22EA" w:rsidRPr="008A30E4" w:rsidRDefault="002D22EA" w:rsidP="004D7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3) w wypadku zmian podmiotowych po stronie Wykonawcy, zgodnie z obowiązującymi przepisami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prawa,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4) dotyczących zatrudnienia podwykonawców (w przypadku gdy Wykonawca oświadczył, iż wykona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umowę osobiście, w zakresie zgodnym ze SWZ),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5) zmiany osobowej podwykonawców oraz zakresu podwykonawstwa w warunkach opisanych w §14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(w przypadku gdy Wykonawca wykonuje umowę przy pomocy podwykonawców, w zakresie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zgodnym ze SWZ),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lastRenderedPageBreak/>
        <w:t>6) zmiany osób, o których mowa w §8 ust. 1,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7) zmiany sposobu i zakresu wykonania przedmiotu zamówienia w przypadku zmiany przepisów prawa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powodujących konieczność: przyjęcia innych rozwiązań technicznych, technologicznych lub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uzyskania innych bądź dodatkowych decyzji niezbędnych w związku</w:t>
      </w:r>
      <w:r w:rsidR="00896709"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z projektowaną inwestycją lub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uwzględnienia nowych przepisów prawa w zakresie formy, zakresu, sposobu wykonania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dokumentacji projektowej, w tym wynikających z prawa zamówień publicznych</w:t>
      </w:r>
      <w:r w:rsidR="004D751F">
        <w:rPr>
          <w:rFonts w:ascii="Times New Roman" w:hAnsi="Times New Roman" w:cs="Times New Roman"/>
          <w:color w:val="00000A"/>
          <w:sz w:val="24"/>
          <w:szCs w:val="24"/>
        </w:rPr>
        <w:t>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8) zmian dokonanych na podstawie art. 23 pkt 1 Ustawy – Prawo budowlane, zmiana w rozwiązaniach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projektowych, jeżeli są one uzasadnione koniecznością zwiększenia bezpieczeństwa realizacji robót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budowlanych lub usprawnienia procesu budowy,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9) zmiana dokonana na podstawie art. 20 ust.1 pkt 4 lit. b) ustawy – Prawo budowlane, uzgodniona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możliwość wprowadzenia rozwiązań zamiennych w stosunku do przewidzianych w projekcie,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zgłoszonych przez kierownika budowy, zamawiającego lub inspektora nadzoru inwestorskiego,</w:t>
      </w:r>
    </w:p>
    <w:p w:rsidR="002D22EA" w:rsidRPr="008A30E4" w:rsidRDefault="002D22EA" w:rsidP="004D7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10) zmiany dokonane podczas wykonywania robót i nie odstępujące w sposób istotny od</w:t>
      </w:r>
      <w:r w:rsidR="004D751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zatwierdzonego projektu budowlanego lub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warunków pozwolenia na budowę,</w:t>
      </w:r>
    </w:p>
    <w:p w:rsidR="002D22EA" w:rsidRPr="008A30E4" w:rsidRDefault="002D22EA" w:rsidP="004D7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Warunkiem dokonania zmian w Umowie jest złożenie wniosku przez Stronę inicjującą zmianę,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zawierającego w szczególności: opis propozycji zmian, uzasadnienie zmian oraz wpływ zmian na termin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wykonania Umowy.</w:t>
      </w:r>
    </w:p>
    <w:p w:rsidR="00896709" w:rsidRDefault="00896709" w:rsidP="006E2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2D22EA" w:rsidRPr="008A30E4" w:rsidRDefault="002D22EA" w:rsidP="006E2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>§23</w:t>
      </w:r>
    </w:p>
    <w:p w:rsidR="002D22EA" w:rsidRPr="008A30E4" w:rsidRDefault="002D22EA" w:rsidP="006E2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>Informacje wrażliwe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1. Wykonawca zobowiązuje się do bezwzględnego zachowania w poufności wszelkich informacji uzyskanych w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związku z wykonywaniem zlecenia dotyczących Zamawiającego </w:t>
      </w:r>
      <w:r w:rsidR="004D751F"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i jego Klientów.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2. Przez obowiązek, o jakim mowa w ust. 1 rozumie się w szczególności zakaz: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a) zapoznania się przez Wykonawcę z dokumentami, analizami, zawartością dysków twardych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i innych nośników informacji itp. - nie związanymi ze zleconym zakresem prac,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b) zabierania, kopiowania oraz powielania dokumentów i danych, a w szczególności udostępniania ich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osobom trzecim, informowania osób trzecich o danych objętych nakazem poufności.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3. Wykonawca zobowiązuje się nie wykorzystywać własnego sprzętu informatycznego na terenie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Zamawiającego bez jego wiedzy i zgody.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4. Wykonawca obowiązany jest do zapewnienia, aby jego pracownicy, a także osoby trzecie przy udziale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których wykonuje zlecenia dla Zamawiającego, przestrzegali tych samych reguł poufności określonych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 niniejszym dokumencie. Wykonawca ponosi odpowiedzialność za należyte wypełnienie zobowiązania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wskazanego w zdaniu poprzedzającym, a za działania lub zaniechania osób trzecich odpowiada jak za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swoje własne.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5. Wykonawca obowiązany jest również do podjęcia pozytywnych działań zmierzających do ochrony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informacji poufnych Zamawiającego i jego Klientów, o ile w trakcie wykonywania zlecenia mogłoby dojść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do ujawnienia takich informacji poza wiedzą i zgodą Zamawiającego.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6. Wykonawca zobowiązany jest nie wprowadzić do budynku będącego siedzibą Zamawiającego osób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trzecich.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7. Postanowienia ust. 1-6 nie będą miały zastosowania do informacji, które: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a) zostały opublikowane lub stały się jawne bez naruszenia niniejszej Umowy;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b) zostały ujawnione przez strony trzecie bez naruszenia zasady poufności określonej niniejszą Umową;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c) zostały ujawnione na podstawie odpowiedniego przepisu prawa, wyroku sądowego lub decyzji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administracyjnej.</w:t>
      </w:r>
    </w:p>
    <w:p w:rsidR="00DC257D" w:rsidRPr="008A30E4" w:rsidRDefault="00DC257D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2D22EA" w:rsidRPr="008A30E4" w:rsidRDefault="002D22EA" w:rsidP="006E2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lastRenderedPageBreak/>
        <w:t>§23a</w:t>
      </w:r>
    </w:p>
    <w:p w:rsidR="002D22EA" w:rsidRPr="008A30E4" w:rsidRDefault="002D22EA" w:rsidP="006E2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>Ochrona danych osobowych</w:t>
      </w:r>
    </w:p>
    <w:p w:rsidR="002D22EA" w:rsidRPr="008A30E4" w:rsidRDefault="004D751F" w:rsidP="006E2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Klauzula informacyjna</w:t>
      </w:r>
    </w:p>
    <w:p w:rsidR="002D22EA" w:rsidRPr="008A30E4" w:rsidRDefault="004D751F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Miasto i Gmina Sanniki 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zgodnie z art. 13 ust. 1 i 2 rozporządzenia Parlamentu Europejskiego i Rady (UE) 2016/679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>z dnia 27 kwietnia 2016 r. w sprawie ochrony osób fizycznych w związku z przetwarzaniem danych osobowych i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>w sprawie swobodnego przepływu takich danych oraz uchylenia dyrektywy 95/46/WE (ogólne rozporządzenie o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>ochronie danych) (Dz. Urz. UE L 119 z 04.05.2016, str. 1), dalej: „RODO”, informuję, że: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1. Administratorem Pani/Pana danych osobowych jest </w:t>
      </w:r>
      <w:r w:rsidR="004D751F">
        <w:rPr>
          <w:rFonts w:ascii="Times New Roman" w:hAnsi="Times New Roman" w:cs="Times New Roman"/>
          <w:color w:val="00000A"/>
          <w:sz w:val="24"/>
          <w:szCs w:val="24"/>
        </w:rPr>
        <w:t>Miasto i Gmina Sanniki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r w:rsidR="004D751F">
        <w:rPr>
          <w:rFonts w:ascii="Times New Roman" w:hAnsi="Times New Roman" w:cs="Times New Roman"/>
          <w:color w:val="00000A"/>
          <w:sz w:val="24"/>
          <w:szCs w:val="24"/>
        </w:rPr>
        <w:t>ul. Warszawska 169, 09-540 Sanniki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2. Dane kontaktowe inspektora ochrony danych osobowych </w:t>
      </w:r>
      <w:r w:rsidR="0003109E">
        <w:rPr>
          <w:rFonts w:ascii="Times New Roman" w:hAnsi="Times New Roman" w:cs="Times New Roman"/>
          <w:color w:val="00000A"/>
          <w:sz w:val="24"/>
          <w:szCs w:val="24"/>
        </w:rPr>
        <w:t>Miasta i Gminy Sanniki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:</w:t>
      </w:r>
      <w:r w:rsidR="0003109E" w:rsidRPr="0003109E">
        <w:rPr>
          <w:rFonts w:ascii="Times New Roman" w:hAnsi="Times New Roman"/>
        </w:rPr>
        <w:t xml:space="preserve"> </w:t>
      </w:r>
      <w:r w:rsidR="0003109E" w:rsidRPr="004D4F92">
        <w:rPr>
          <w:rFonts w:ascii="Times New Roman" w:hAnsi="Times New Roman"/>
        </w:rPr>
        <w:t>inspektor@kiodo.pl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:rsidR="00052C0D" w:rsidRPr="00A27292" w:rsidRDefault="002D22EA" w:rsidP="0005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3. Pani/Pana dane osobowe przetwarzane będą na podstawie art. 6 ust. 1 lit. c RODO w celu związanym</w:t>
      </w:r>
      <w:r w:rsidR="0003109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z postępowaniem o udzielenie zamówienia publicznego na roboty budowlane związane z realizacją </w:t>
      </w:r>
      <w:r w:rsidRPr="0003109E">
        <w:rPr>
          <w:rFonts w:ascii="Times New Roman" w:hAnsi="Times New Roman" w:cs="Times New Roman"/>
          <w:color w:val="000000" w:themeColor="text1"/>
          <w:sz w:val="24"/>
          <w:szCs w:val="24"/>
        </w:rPr>
        <w:t>zadania</w:t>
      </w:r>
      <w:r w:rsidR="004D751F" w:rsidRPr="00031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1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inwestycyjnego pn.: </w:t>
      </w:r>
      <w:r w:rsidR="00052C0D" w:rsidRPr="00A27292">
        <w:rPr>
          <w:rFonts w:ascii="Times New Roman" w:hAnsi="Times New Roman" w:cs="Times New Roman"/>
          <w:b/>
          <w:sz w:val="24"/>
          <w:szCs w:val="24"/>
        </w:rPr>
        <w:t xml:space="preserve">„Przebudowa </w:t>
      </w:r>
      <w:r w:rsidR="00052C0D">
        <w:rPr>
          <w:rFonts w:ascii="Times New Roman" w:hAnsi="Times New Roman" w:cs="Times New Roman"/>
          <w:b/>
          <w:sz w:val="24"/>
          <w:szCs w:val="24"/>
        </w:rPr>
        <w:t>drogi gminnej we wsi Brzezia</w:t>
      </w:r>
      <w:r w:rsidR="00052C0D" w:rsidRPr="00A27292">
        <w:rPr>
          <w:rFonts w:ascii="Times New Roman" w:hAnsi="Times New Roman" w:cs="Times New Roman"/>
          <w:b/>
          <w:sz w:val="24"/>
          <w:szCs w:val="24"/>
        </w:rPr>
        <w:t>”</w:t>
      </w:r>
      <w:r w:rsidR="00052C0D">
        <w:rPr>
          <w:rFonts w:ascii="Times New Roman" w:hAnsi="Times New Roman" w:cs="Times New Roman"/>
          <w:b/>
          <w:sz w:val="24"/>
          <w:szCs w:val="24"/>
        </w:rPr>
        <w:t>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4.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Odbiorcami Pani/Pana danych osobowych będą osoby lub podmioty, którym udostępniona zostanie</w:t>
      </w:r>
      <w:r w:rsidR="00DC257D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dokumentacja postępowania w oparciu o art.18 i art. 19 oraz art. 74 ustawy z dnia 11 września 2019 r.</w:t>
      </w:r>
      <w:r w:rsidR="00DC257D" w:rsidRPr="008A3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0"/>
          <w:sz w:val="24"/>
          <w:szCs w:val="24"/>
        </w:rPr>
        <w:t>Prawo zamówień publicznych;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5. Pani/Pana dane osobowe będą przechowywane, przez okres 5 lat od dnia zakończenia postępowania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o udzielenie zamówienia, a jeżeli czas trwania umowy przekracza 5 lat, okres przechowywania obejmuje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cały czas trwania umowy, nie dłużej jednak niż lat 15;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6. Obowiązek podania przez Pana/Panią danych osobowych bezpośrednio pani/pana dotyczących jest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wymogiem ustawowym określonym w przepisach ustawy Pzp, związanym z udziałem w postępowaniu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o udzielenie zamówienia publicznego, konsekwencje niepodania określonych danych wynikają z ustawy Pzp;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7. W odniesieniu do pani/Pana danych osobowych decyzje nie będą podejmowane w sposób zautomatyzowany,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stosownie do art. 22 RODO;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8. Posiada Pani/Pan: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eastAsia="SymbolMT" w:hAnsi="Times New Roman" w:cs="Times New Roman"/>
          <w:color w:val="00000A"/>
          <w:sz w:val="24"/>
          <w:szCs w:val="24"/>
        </w:rPr>
        <w:t xml:space="preserve">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na podstawie art. 15 RODO prawo dostępu do danych osobowych Pani/Pana dotyczących;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eastAsia="SymbolMT" w:hAnsi="Times New Roman" w:cs="Times New Roman"/>
          <w:color w:val="00000A"/>
          <w:sz w:val="24"/>
          <w:szCs w:val="24"/>
        </w:rPr>
        <w:t xml:space="preserve">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na podstawie art. 16 RODO prawo do sprostowania Pani/Pana danych osobowych*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eastAsia="SymbolMT" w:hAnsi="Times New Roman" w:cs="Times New Roman"/>
          <w:color w:val="00000A"/>
          <w:sz w:val="24"/>
          <w:szCs w:val="24"/>
        </w:rPr>
        <w:t xml:space="preserve">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na podstawie art. 18 RODO prawo żądania od administratora ograniczenia przetwarzania danych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osobowych z zastrzeżeniem przypadków, o których mowa w art. 18 ust. 2 RODO **;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eastAsia="SymbolMT" w:hAnsi="Times New Roman" w:cs="Times New Roman"/>
          <w:color w:val="00000A"/>
          <w:sz w:val="24"/>
          <w:szCs w:val="24"/>
        </w:rPr>
        <w:t xml:space="preserve">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prawo do wniesienia skargi do Prezesa Urzędu Ochrony Danych Osobowych, gdy uzna Pani/Pan,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że przetwarzanie danych osobowych Pani/Pana dotyczących narusza przepisy RODO.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9. Nie przysługuje pani/Panu: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eastAsia="SymbolMT" w:hAnsi="Times New Roman" w:cs="Times New Roman"/>
          <w:color w:val="00000A"/>
          <w:sz w:val="24"/>
          <w:szCs w:val="24"/>
        </w:rPr>
        <w:t xml:space="preserve">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 związku z art. 17 ust. 3 lit. b, d lub e RODO prawo do usunięcia danych osobowych;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eastAsia="SymbolMT" w:hAnsi="Times New Roman" w:cs="Times New Roman"/>
          <w:color w:val="00000A"/>
          <w:sz w:val="24"/>
          <w:szCs w:val="24"/>
        </w:rPr>
        <w:t xml:space="preserve">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prawo do przenoszenia danych osobowych, o którym mowa w art. 20 RODO;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eastAsia="SymbolMT" w:hAnsi="Times New Roman" w:cs="Times New Roman"/>
          <w:color w:val="00000A"/>
          <w:sz w:val="24"/>
          <w:szCs w:val="24"/>
        </w:rPr>
        <w:t xml:space="preserve">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na podstawie art. 21 RODO prawo sprzeciwu, wobec przetwarzania danych osobowych, gdyż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podstawa prawa przetwarzania Pani/pana danych osobowych jest art. 6 ust. 1 lit. c RODO;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10. Przysługuje Pani/panu prawo do wniesienia skargi do organu nadzorczego, którym jest Prezes Urzędu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Ochrony Danych Osobowych.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>_____________________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A"/>
          <w:sz w:val="20"/>
          <w:szCs w:val="20"/>
        </w:rPr>
      </w:pPr>
      <w:r w:rsidRPr="008A30E4">
        <w:rPr>
          <w:rFonts w:ascii="Times New Roman" w:hAnsi="Times New Roman" w:cs="Times New Roman"/>
          <w:i/>
          <w:iCs/>
          <w:color w:val="00000A"/>
          <w:sz w:val="20"/>
          <w:szCs w:val="20"/>
        </w:rPr>
        <w:t>1. klauzula informacyjna dla umowy zawieranej z osobą fizyczną nieprowadzącą działalności gospodarczej.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A"/>
          <w:sz w:val="20"/>
          <w:szCs w:val="20"/>
        </w:rPr>
      </w:pPr>
      <w:r w:rsidRPr="008A30E4">
        <w:rPr>
          <w:rFonts w:ascii="Times New Roman" w:hAnsi="Times New Roman" w:cs="Times New Roman"/>
          <w:i/>
          <w:iCs/>
          <w:color w:val="00000A"/>
          <w:sz w:val="20"/>
          <w:szCs w:val="20"/>
        </w:rPr>
        <w:t>*Wyjaśnienie: skorzystanie z prawa do sprostowania nie może skutkować zmianą wyniku postępowania o udzielenie</w:t>
      </w:r>
      <w:r w:rsidR="0088400B">
        <w:rPr>
          <w:rFonts w:ascii="Times New Roman" w:hAnsi="Times New Roman" w:cs="Times New Roman"/>
          <w:i/>
          <w:iCs/>
          <w:color w:val="00000A"/>
          <w:sz w:val="20"/>
          <w:szCs w:val="20"/>
        </w:rPr>
        <w:t xml:space="preserve"> </w:t>
      </w:r>
      <w:r w:rsidRPr="008A30E4">
        <w:rPr>
          <w:rFonts w:ascii="Times New Roman" w:hAnsi="Times New Roman" w:cs="Times New Roman"/>
          <w:i/>
          <w:iCs/>
          <w:color w:val="00000A"/>
          <w:sz w:val="20"/>
          <w:szCs w:val="20"/>
        </w:rPr>
        <w:t>zamówienia publicznego ani zmiana postanowień umowy w zakresie niezgodnym z ustawa Pzp oraz nie może naruszać</w:t>
      </w:r>
      <w:r w:rsidR="0088400B">
        <w:rPr>
          <w:rFonts w:ascii="Times New Roman" w:hAnsi="Times New Roman" w:cs="Times New Roman"/>
          <w:i/>
          <w:iCs/>
          <w:color w:val="00000A"/>
          <w:sz w:val="20"/>
          <w:szCs w:val="20"/>
        </w:rPr>
        <w:t xml:space="preserve"> </w:t>
      </w:r>
      <w:r w:rsidRPr="008A30E4">
        <w:rPr>
          <w:rFonts w:ascii="Times New Roman" w:hAnsi="Times New Roman" w:cs="Times New Roman"/>
          <w:i/>
          <w:iCs/>
          <w:color w:val="00000A"/>
          <w:sz w:val="20"/>
          <w:szCs w:val="20"/>
        </w:rPr>
        <w:t>integralności protokołu oraz jego załączników.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A"/>
          <w:sz w:val="20"/>
          <w:szCs w:val="20"/>
        </w:rPr>
      </w:pPr>
      <w:r w:rsidRPr="008A30E4">
        <w:rPr>
          <w:rFonts w:ascii="Times New Roman" w:hAnsi="Times New Roman" w:cs="Times New Roman"/>
          <w:i/>
          <w:iCs/>
          <w:color w:val="00000A"/>
          <w:sz w:val="20"/>
          <w:szCs w:val="20"/>
        </w:rPr>
        <w:t>** Wyjaśnienie</w:t>
      </w:r>
      <w:r w:rsidR="007F433C">
        <w:rPr>
          <w:rFonts w:ascii="Times New Roman" w:hAnsi="Times New Roman" w:cs="Times New Roman"/>
          <w:i/>
          <w:iCs/>
          <w:color w:val="00000A"/>
          <w:sz w:val="20"/>
          <w:szCs w:val="20"/>
        </w:rPr>
        <w:t>:</w:t>
      </w:r>
      <w:r w:rsidRPr="008A30E4">
        <w:rPr>
          <w:rFonts w:ascii="Times New Roman" w:hAnsi="Times New Roman" w:cs="Times New Roman"/>
          <w:i/>
          <w:iCs/>
          <w:color w:val="00000A"/>
          <w:sz w:val="20"/>
          <w:szCs w:val="20"/>
        </w:rPr>
        <w:t xml:space="preserve"> prawo do ograniczenia przetwarzania nie ma zastosowania w odniesieniu do przechowywania, w celu</w:t>
      </w:r>
      <w:r w:rsidR="0088400B">
        <w:rPr>
          <w:rFonts w:ascii="Times New Roman" w:hAnsi="Times New Roman" w:cs="Times New Roman"/>
          <w:i/>
          <w:iCs/>
          <w:color w:val="00000A"/>
          <w:sz w:val="20"/>
          <w:szCs w:val="20"/>
        </w:rPr>
        <w:t xml:space="preserve"> </w:t>
      </w:r>
      <w:r w:rsidRPr="008A30E4">
        <w:rPr>
          <w:rFonts w:ascii="Times New Roman" w:hAnsi="Times New Roman" w:cs="Times New Roman"/>
          <w:i/>
          <w:iCs/>
          <w:color w:val="00000A"/>
          <w:sz w:val="20"/>
          <w:szCs w:val="20"/>
        </w:rPr>
        <w:t>zapewnienia korzystania ze środków ochrony prawnej lub w celu ochrony praw innej osoby fizycznej lub prawnej, lub z uwagi</w:t>
      </w:r>
      <w:r w:rsidR="0088400B">
        <w:rPr>
          <w:rFonts w:ascii="Times New Roman" w:hAnsi="Times New Roman" w:cs="Times New Roman"/>
          <w:i/>
          <w:iCs/>
          <w:color w:val="00000A"/>
          <w:sz w:val="20"/>
          <w:szCs w:val="20"/>
        </w:rPr>
        <w:t xml:space="preserve"> </w:t>
      </w:r>
      <w:r w:rsidRPr="008A30E4">
        <w:rPr>
          <w:rFonts w:ascii="Times New Roman" w:hAnsi="Times New Roman" w:cs="Times New Roman"/>
          <w:i/>
          <w:iCs/>
          <w:color w:val="00000A"/>
          <w:sz w:val="20"/>
          <w:szCs w:val="20"/>
        </w:rPr>
        <w:t>na ważne względy interesu publicznego Unii Europejskiej lub państwa członkowskiego.</w:t>
      </w:r>
    </w:p>
    <w:p w:rsidR="002D22EA" w:rsidRPr="008A30E4" w:rsidRDefault="002D22EA" w:rsidP="006E2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lastRenderedPageBreak/>
        <w:t>§24</w:t>
      </w:r>
    </w:p>
    <w:p w:rsidR="002D22EA" w:rsidRPr="008A30E4" w:rsidRDefault="002D22EA" w:rsidP="006E2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>Cesja praw i obowiązków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Przeniesienie przez Wykonawcę praw i obowiązków wynikających z Umowy, wymaga zgody Zamawiającego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wyrażonej na piśmie, pod rygorem nieważności.</w:t>
      </w:r>
    </w:p>
    <w:p w:rsidR="00DC257D" w:rsidRPr="008A30E4" w:rsidRDefault="00DC257D" w:rsidP="006E2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2D22EA" w:rsidRPr="008A30E4" w:rsidRDefault="002D22EA" w:rsidP="006E2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>§25</w:t>
      </w:r>
    </w:p>
    <w:p w:rsidR="002D22EA" w:rsidRPr="008A30E4" w:rsidRDefault="002D22EA" w:rsidP="006E2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>Klauzula salwatoryjna</w:t>
      </w:r>
    </w:p>
    <w:p w:rsidR="002D22EA" w:rsidRPr="008A30E4" w:rsidRDefault="002D22EA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color w:val="00000A"/>
          <w:sz w:val="24"/>
          <w:szCs w:val="24"/>
        </w:rPr>
        <w:t>Niewykonalność jednego lub większej liczby postanowień Umowy nie ma wpływu na wykonalność pozostałych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postanowień. W przypadku uznania jakiegokolwiek postanowienia Umowy z dowolnej przyczyny za niewykonalne,</w:t>
      </w:r>
      <w:r w:rsidR="00DC257D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postanowienie takie zostanie zastąpione wykonalnym postanowieniem, które w największym możliwym</w:t>
      </w:r>
      <w:r w:rsidR="00DA7125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color w:val="00000A"/>
          <w:sz w:val="24"/>
          <w:szCs w:val="24"/>
        </w:rPr>
        <w:t>stopniu odda pierwotne intencje Stron i uwzględni ich interesy gospodarcze.</w:t>
      </w:r>
    </w:p>
    <w:p w:rsidR="008A30E4" w:rsidRPr="008A30E4" w:rsidRDefault="008A30E4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2D22EA" w:rsidRPr="008A30E4" w:rsidRDefault="002D22EA" w:rsidP="006E2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>§26</w:t>
      </w:r>
    </w:p>
    <w:p w:rsidR="002D22EA" w:rsidRPr="008A30E4" w:rsidRDefault="002D22EA" w:rsidP="006E2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>Postanowienia końcowe</w:t>
      </w:r>
    </w:p>
    <w:p w:rsidR="002D22EA" w:rsidRPr="008A30E4" w:rsidRDefault="00DF212C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1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>. W sprawach nie uregulowanych niniejszą Umową mają zastosowanie odpowiednie przepisy prawa</w:t>
      </w:r>
      <w:r w:rsidR="008A30E4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polskiego, w tym w szczególności ustawy z dnia </w:t>
      </w:r>
      <w:r>
        <w:rPr>
          <w:rFonts w:ascii="Times New Roman" w:hAnsi="Times New Roman" w:cs="Times New Roman"/>
          <w:color w:val="00000A"/>
          <w:sz w:val="24"/>
          <w:szCs w:val="24"/>
        </w:rPr>
        <w:t>11 września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2019 roku Prawo zamówień publicznych</w:t>
      </w:r>
      <w:r w:rsidR="008A30E4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>(</w:t>
      </w:r>
      <w:r w:rsidR="008A27B2">
        <w:rPr>
          <w:rFonts w:ascii="Times New Roman" w:hAnsi="Times New Roman" w:cs="Times New Roman"/>
          <w:color w:val="00000A"/>
          <w:sz w:val="24"/>
          <w:szCs w:val="24"/>
        </w:rPr>
        <w:t xml:space="preserve">t.j. Dz.U. z 2021r. poz. 1129) 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>ustawy z dnia 7 lipca 1994 roku Prawo budowlane (t.j. Dz.U. z 2020,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8A27B2">
        <w:rPr>
          <w:rFonts w:ascii="Times New Roman" w:hAnsi="Times New Roman" w:cs="Times New Roman"/>
          <w:color w:val="00000A"/>
          <w:sz w:val="24"/>
          <w:szCs w:val="24"/>
        </w:rPr>
        <w:t>poz. 1333 ze z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>m</w:t>
      </w:r>
      <w:r w:rsidR="008A27B2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>), ustawy z dnia 23 kwietnia 1964 roku Kodeks cywilny (t.j. Dz. U. z 2020, poz. 1740 ze</w:t>
      </w:r>
      <w:r w:rsidR="008A30E4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>zm.) oraz inne właściwe dla Przedmiotu Umowy.</w:t>
      </w:r>
    </w:p>
    <w:p w:rsidR="002D22EA" w:rsidRPr="008A30E4" w:rsidRDefault="00DF212C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2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>. Ewentualne spory powstałe na tle realizacji przedmiotu Umowy, Strony poddają rozstrzygnięciu sądu</w:t>
      </w:r>
      <w:r w:rsidR="008A30E4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>powszechnego właściwego ze względu na siedzibę Zamawiającego.</w:t>
      </w:r>
    </w:p>
    <w:p w:rsidR="002D22EA" w:rsidRPr="008A30E4" w:rsidRDefault="007F433C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3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. Umowę sporządzono w </w:t>
      </w:r>
      <w:r w:rsidR="00DF212C">
        <w:rPr>
          <w:rFonts w:ascii="Times New Roman" w:hAnsi="Times New Roman" w:cs="Times New Roman"/>
          <w:color w:val="00000A"/>
          <w:sz w:val="24"/>
          <w:szCs w:val="24"/>
        </w:rPr>
        <w:t>2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jednobrzmiących egzem</w:t>
      </w:r>
      <w:r w:rsidR="00DF212C">
        <w:rPr>
          <w:rFonts w:ascii="Times New Roman" w:hAnsi="Times New Roman" w:cs="Times New Roman"/>
          <w:color w:val="00000A"/>
          <w:sz w:val="24"/>
          <w:szCs w:val="24"/>
        </w:rPr>
        <w:t>plarzach, jeden dla Wykonawcy, jeden</w:t>
      </w:r>
      <w:r w:rsidR="002D22EA" w:rsidRPr="008A30E4">
        <w:rPr>
          <w:rFonts w:ascii="Times New Roman" w:hAnsi="Times New Roman" w:cs="Times New Roman"/>
          <w:color w:val="00000A"/>
          <w:sz w:val="24"/>
          <w:szCs w:val="24"/>
        </w:rPr>
        <w:t xml:space="preserve"> dla Zamawiającego.</w:t>
      </w:r>
    </w:p>
    <w:p w:rsidR="008A30E4" w:rsidRDefault="008A30E4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7F433C" w:rsidRDefault="007F433C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8A30E4" w:rsidRDefault="008A30E4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2D22EA" w:rsidRPr="008A30E4" w:rsidRDefault="008A30E4" w:rsidP="008A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            </w:t>
      </w:r>
      <w:r w:rsidR="002D22EA"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>ZAMAWIAJĄCY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                                                   </w:t>
      </w:r>
      <w:r w:rsidR="002D22EA" w:rsidRPr="008A30E4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WYKONAWCA</w:t>
      </w:r>
    </w:p>
    <w:sectPr w:rsidR="002D22EA" w:rsidRPr="008A30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A80" w:rsidRDefault="00170A80" w:rsidP="00DA2BF4">
      <w:pPr>
        <w:spacing w:after="0" w:line="240" w:lineRule="auto"/>
      </w:pPr>
      <w:r>
        <w:separator/>
      </w:r>
    </w:p>
  </w:endnote>
  <w:endnote w:type="continuationSeparator" w:id="0">
    <w:p w:rsidR="00170A80" w:rsidRDefault="00170A80" w:rsidP="00DA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6105767"/>
      <w:docPartObj>
        <w:docPartGallery w:val="Page Numbers (Bottom of Page)"/>
        <w:docPartUnique/>
      </w:docPartObj>
    </w:sdtPr>
    <w:sdtEndPr/>
    <w:sdtContent>
      <w:p w:rsidR="006E22E8" w:rsidRDefault="006E22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847">
          <w:rPr>
            <w:noProof/>
          </w:rPr>
          <w:t>28</w:t>
        </w:r>
        <w:r>
          <w:fldChar w:fldCharType="end"/>
        </w:r>
      </w:p>
    </w:sdtContent>
  </w:sdt>
  <w:p w:rsidR="006E22E8" w:rsidRDefault="006E22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A80" w:rsidRDefault="00170A80" w:rsidP="00DA2BF4">
      <w:pPr>
        <w:spacing w:after="0" w:line="240" w:lineRule="auto"/>
      </w:pPr>
      <w:r>
        <w:separator/>
      </w:r>
    </w:p>
  </w:footnote>
  <w:footnote w:type="continuationSeparator" w:id="0">
    <w:p w:rsidR="00170A80" w:rsidRDefault="00170A80" w:rsidP="00DA2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49"/>
    <w:rsid w:val="00000098"/>
    <w:rsid w:val="00004A8B"/>
    <w:rsid w:val="00005669"/>
    <w:rsid w:val="00005DAD"/>
    <w:rsid w:val="0000746D"/>
    <w:rsid w:val="0001201A"/>
    <w:rsid w:val="000139AF"/>
    <w:rsid w:val="000156F3"/>
    <w:rsid w:val="00015BE0"/>
    <w:rsid w:val="000168B6"/>
    <w:rsid w:val="00016B5D"/>
    <w:rsid w:val="00016E32"/>
    <w:rsid w:val="00017482"/>
    <w:rsid w:val="000179A8"/>
    <w:rsid w:val="000209CD"/>
    <w:rsid w:val="00021707"/>
    <w:rsid w:val="00021C61"/>
    <w:rsid w:val="00021C62"/>
    <w:rsid w:val="00023221"/>
    <w:rsid w:val="00024104"/>
    <w:rsid w:val="00025B09"/>
    <w:rsid w:val="00026729"/>
    <w:rsid w:val="00026F21"/>
    <w:rsid w:val="000271B9"/>
    <w:rsid w:val="00030600"/>
    <w:rsid w:val="0003109E"/>
    <w:rsid w:val="00035821"/>
    <w:rsid w:val="00036C6E"/>
    <w:rsid w:val="00037A1C"/>
    <w:rsid w:val="0004009A"/>
    <w:rsid w:val="00041192"/>
    <w:rsid w:val="00042D59"/>
    <w:rsid w:val="000439B8"/>
    <w:rsid w:val="00044FA2"/>
    <w:rsid w:val="00046B1F"/>
    <w:rsid w:val="00047640"/>
    <w:rsid w:val="00050D97"/>
    <w:rsid w:val="000512D7"/>
    <w:rsid w:val="00051B10"/>
    <w:rsid w:val="00052C0D"/>
    <w:rsid w:val="000533DF"/>
    <w:rsid w:val="00054DDA"/>
    <w:rsid w:val="00055AB4"/>
    <w:rsid w:val="00060134"/>
    <w:rsid w:val="0006045D"/>
    <w:rsid w:val="000618EE"/>
    <w:rsid w:val="00061E22"/>
    <w:rsid w:val="00062063"/>
    <w:rsid w:val="000624F4"/>
    <w:rsid w:val="0006266C"/>
    <w:rsid w:val="0006707A"/>
    <w:rsid w:val="00067DE7"/>
    <w:rsid w:val="00070341"/>
    <w:rsid w:val="0007233B"/>
    <w:rsid w:val="00072644"/>
    <w:rsid w:val="00076070"/>
    <w:rsid w:val="00077D93"/>
    <w:rsid w:val="0008263B"/>
    <w:rsid w:val="00082A0A"/>
    <w:rsid w:val="00082D72"/>
    <w:rsid w:val="00085B96"/>
    <w:rsid w:val="00087817"/>
    <w:rsid w:val="0009008C"/>
    <w:rsid w:val="000909F1"/>
    <w:rsid w:val="0009167F"/>
    <w:rsid w:val="00094B2C"/>
    <w:rsid w:val="000951EB"/>
    <w:rsid w:val="000952CE"/>
    <w:rsid w:val="00095B48"/>
    <w:rsid w:val="00096FE9"/>
    <w:rsid w:val="000A21D0"/>
    <w:rsid w:val="000A33B6"/>
    <w:rsid w:val="000A43B5"/>
    <w:rsid w:val="000A6847"/>
    <w:rsid w:val="000A6F8B"/>
    <w:rsid w:val="000B1835"/>
    <w:rsid w:val="000B1E17"/>
    <w:rsid w:val="000B1E49"/>
    <w:rsid w:val="000B3C12"/>
    <w:rsid w:val="000B5A90"/>
    <w:rsid w:val="000B5EAF"/>
    <w:rsid w:val="000B73B0"/>
    <w:rsid w:val="000C2269"/>
    <w:rsid w:val="000C3A08"/>
    <w:rsid w:val="000C40F4"/>
    <w:rsid w:val="000C4CBF"/>
    <w:rsid w:val="000C67DF"/>
    <w:rsid w:val="000C6EA1"/>
    <w:rsid w:val="000D00D4"/>
    <w:rsid w:val="000D3980"/>
    <w:rsid w:val="000D3FAA"/>
    <w:rsid w:val="000D5345"/>
    <w:rsid w:val="000D55B2"/>
    <w:rsid w:val="000E0F88"/>
    <w:rsid w:val="000E3F77"/>
    <w:rsid w:val="000E4659"/>
    <w:rsid w:val="000E575B"/>
    <w:rsid w:val="000F1BE1"/>
    <w:rsid w:val="000F2A16"/>
    <w:rsid w:val="000F2F4B"/>
    <w:rsid w:val="000F45B2"/>
    <w:rsid w:val="000F4FA8"/>
    <w:rsid w:val="000F5FFB"/>
    <w:rsid w:val="000F6915"/>
    <w:rsid w:val="000F78FA"/>
    <w:rsid w:val="001005B2"/>
    <w:rsid w:val="00101BC9"/>
    <w:rsid w:val="00102E9F"/>
    <w:rsid w:val="0010348B"/>
    <w:rsid w:val="00106CD0"/>
    <w:rsid w:val="0010712B"/>
    <w:rsid w:val="0010793B"/>
    <w:rsid w:val="001079F0"/>
    <w:rsid w:val="00110F24"/>
    <w:rsid w:val="001114ED"/>
    <w:rsid w:val="00112884"/>
    <w:rsid w:val="00113D3C"/>
    <w:rsid w:val="00113FBF"/>
    <w:rsid w:val="001164D5"/>
    <w:rsid w:val="001200D8"/>
    <w:rsid w:val="0012015D"/>
    <w:rsid w:val="001213A9"/>
    <w:rsid w:val="0012213D"/>
    <w:rsid w:val="00123522"/>
    <w:rsid w:val="00123D81"/>
    <w:rsid w:val="00123D94"/>
    <w:rsid w:val="00124CE5"/>
    <w:rsid w:val="0012559D"/>
    <w:rsid w:val="001257B9"/>
    <w:rsid w:val="0013046A"/>
    <w:rsid w:val="00131B51"/>
    <w:rsid w:val="00131F1C"/>
    <w:rsid w:val="00131F46"/>
    <w:rsid w:val="00135020"/>
    <w:rsid w:val="00136192"/>
    <w:rsid w:val="00137943"/>
    <w:rsid w:val="00137F07"/>
    <w:rsid w:val="00140693"/>
    <w:rsid w:val="00143E5D"/>
    <w:rsid w:val="00147712"/>
    <w:rsid w:val="00147FB1"/>
    <w:rsid w:val="00150203"/>
    <w:rsid w:val="00150B0C"/>
    <w:rsid w:val="0015511B"/>
    <w:rsid w:val="001575F3"/>
    <w:rsid w:val="00163784"/>
    <w:rsid w:val="0016448A"/>
    <w:rsid w:val="0016462D"/>
    <w:rsid w:val="00165592"/>
    <w:rsid w:val="00166B8E"/>
    <w:rsid w:val="00170A80"/>
    <w:rsid w:val="00170D26"/>
    <w:rsid w:val="0017180A"/>
    <w:rsid w:val="001735CC"/>
    <w:rsid w:val="00175141"/>
    <w:rsid w:val="00176310"/>
    <w:rsid w:val="00176577"/>
    <w:rsid w:val="00177B63"/>
    <w:rsid w:val="001807A1"/>
    <w:rsid w:val="00180903"/>
    <w:rsid w:val="0018277C"/>
    <w:rsid w:val="00182E1D"/>
    <w:rsid w:val="00185499"/>
    <w:rsid w:val="00185C8A"/>
    <w:rsid w:val="0018670B"/>
    <w:rsid w:val="00192A50"/>
    <w:rsid w:val="00194641"/>
    <w:rsid w:val="001953D4"/>
    <w:rsid w:val="001978B8"/>
    <w:rsid w:val="001A06D2"/>
    <w:rsid w:val="001A0A7B"/>
    <w:rsid w:val="001A25C5"/>
    <w:rsid w:val="001A60B0"/>
    <w:rsid w:val="001A6E70"/>
    <w:rsid w:val="001A6E92"/>
    <w:rsid w:val="001A780F"/>
    <w:rsid w:val="001A7DE7"/>
    <w:rsid w:val="001B003B"/>
    <w:rsid w:val="001B0474"/>
    <w:rsid w:val="001B353A"/>
    <w:rsid w:val="001B694C"/>
    <w:rsid w:val="001B70D9"/>
    <w:rsid w:val="001B755F"/>
    <w:rsid w:val="001B7BDB"/>
    <w:rsid w:val="001C0434"/>
    <w:rsid w:val="001C1057"/>
    <w:rsid w:val="001C1B9B"/>
    <w:rsid w:val="001C29BD"/>
    <w:rsid w:val="001C31B7"/>
    <w:rsid w:val="001C4516"/>
    <w:rsid w:val="001C4F29"/>
    <w:rsid w:val="001C79A1"/>
    <w:rsid w:val="001D2DD8"/>
    <w:rsid w:val="001D3D44"/>
    <w:rsid w:val="001D4A2E"/>
    <w:rsid w:val="001D59A7"/>
    <w:rsid w:val="001D6360"/>
    <w:rsid w:val="001D68DA"/>
    <w:rsid w:val="001D74AB"/>
    <w:rsid w:val="001D7B45"/>
    <w:rsid w:val="001E0EA0"/>
    <w:rsid w:val="001E306C"/>
    <w:rsid w:val="001E3A3C"/>
    <w:rsid w:val="001E46D6"/>
    <w:rsid w:val="001E4956"/>
    <w:rsid w:val="001E4E5F"/>
    <w:rsid w:val="001E5615"/>
    <w:rsid w:val="001E5712"/>
    <w:rsid w:val="001E6180"/>
    <w:rsid w:val="001E72F6"/>
    <w:rsid w:val="001E7ECD"/>
    <w:rsid w:val="001F036D"/>
    <w:rsid w:val="001F2247"/>
    <w:rsid w:val="001F4DF1"/>
    <w:rsid w:val="001F5123"/>
    <w:rsid w:val="001F7E87"/>
    <w:rsid w:val="0020240C"/>
    <w:rsid w:val="00205215"/>
    <w:rsid w:val="002055A8"/>
    <w:rsid w:val="00211346"/>
    <w:rsid w:val="00211F80"/>
    <w:rsid w:val="002121B7"/>
    <w:rsid w:val="00216F0A"/>
    <w:rsid w:val="00222F89"/>
    <w:rsid w:val="00225BB6"/>
    <w:rsid w:val="00227A63"/>
    <w:rsid w:val="0023186C"/>
    <w:rsid w:val="00231F03"/>
    <w:rsid w:val="00236A24"/>
    <w:rsid w:val="002376F1"/>
    <w:rsid w:val="002418A3"/>
    <w:rsid w:val="00242620"/>
    <w:rsid w:val="0024322D"/>
    <w:rsid w:val="00244734"/>
    <w:rsid w:val="00246AAF"/>
    <w:rsid w:val="002503B4"/>
    <w:rsid w:val="00251913"/>
    <w:rsid w:val="00253268"/>
    <w:rsid w:val="00254D98"/>
    <w:rsid w:val="00255144"/>
    <w:rsid w:val="00255312"/>
    <w:rsid w:val="002555AB"/>
    <w:rsid w:val="00256AA2"/>
    <w:rsid w:val="00257618"/>
    <w:rsid w:val="0025780C"/>
    <w:rsid w:val="0026207F"/>
    <w:rsid w:val="0026341B"/>
    <w:rsid w:val="00263D24"/>
    <w:rsid w:val="00264506"/>
    <w:rsid w:val="00266B96"/>
    <w:rsid w:val="00266FCF"/>
    <w:rsid w:val="00267892"/>
    <w:rsid w:val="00267F60"/>
    <w:rsid w:val="00273218"/>
    <w:rsid w:val="00273BD2"/>
    <w:rsid w:val="002763D2"/>
    <w:rsid w:val="00276910"/>
    <w:rsid w:val="0028088B"/>
    <w:rsid w:val="00281246"/>
    <w:rsid w:val="0028582E"/>
    <w:rsid w:val="002870D5"/>
    <w:rsid w:val="00287DF9"/>
    <w:rsid w:val="0029008F"/>
    <w:rsid w:val="002906F5"/>
    <w:rsid w:val="00291BA4"/>
    <w:rsid w:val="00291F3E"/>
    <w:rsid w:val="00291F3F"/>
    <w:rsid w:val="00293246"/>
    <w:rsid w:val="0029631B"/>
    <w:rsid w:val="00296557"/>
    <w:rsid w:val="002A0AF2"/>
    <w:rsid w:val="002A0D58"/>
    <w:rsid w:val="002A0D8C"/>
    <w:rsid w:val="002A3DF1"/>
    <w:rsid w:val="002A6ECE"/>
    <w:rsid w:val="002A7794"/>
    <w:rsid w:val="002B299C"/>
    <w:rsid w:val="002B2A6F"/>
    <w:rsid w:val="002B304D"/>
    <w:rsid w:val="002B42DD"/>
    <w:rsid w:val="002B54F6"/>
    <w:rsid w:val="002B7547"/>
    <w:rsid w:val="002C06E4"/>
    <w:rsid w:val="002C22DE"/>
    <w:rsid w:val="002C3D27"/>
    <w:rsid w:val="002C53F5"/>
    <w:rsid w:val="002C5BC9"/>
    <w:rsid w:val="002C7AF3"/>
    <w:rsid w:val="002C7CE1"/>
    <w:rsid w:val="002D03C2"/>
    <w:rsid w:val="002D0C57"/>
    <w:rsid w:val="002D1A5C"/>
    <w:rsid w:val="002D1B36"/>
    <w:rsid w:val="002D22EA"/>
    <w:rsid w:val="002D3EFF"/>
    <w:rsid w:val="002D4BC8"/>
    <w:rsid w:val="002D6F15"/>
    <w:rsid w:val="002D792A"/>
    <w:rsid w:val="002E2E52"/>
    <w:rsid w:val="002E3CD7"/>
    <w:rsid w:val="002E61C5"/>
    <w:rsid w:val="002E62B3"/>
    <w:rsid w:val="002E6A99"/>
    <w:rsid w:val="002E6C42"/>
    <w:rsid w:val="002E7206"/>
    <w:rsid w:val="002E75CF"/>
    <w:rsid w:val="002F0348"/>
    <w:rsid w:val="002F08FD"/>
    <w:rsid w:val="002F1233"/>
    <w:rsid w:val="002F1324"/>
    <w:rsid w:val="002F25D6"/>
    <w:rsid w:val="002F66BD"/>
    <w:rsid w:val="002F7A4E"/>
    <w:rsid w:val="003020E9"/>
    <w:rsid w:val="003026A7"/>
    <w:rsid w:val="00303DEC"/>
    <w:rsid w:val="00304067"/>
    <w:rsid w:val="00307021"/>
    <w:rsid w:val="003073A3"/>
    <w:rsid w:val="003076BA"/>
    <w:rsid w:val="003120B8"/>
    <w:rsid w:val="00312754"/>
    <w:rsid w:val="00313C93"/>
    <w:rsid w:val="00314EEF"/>
    <w:rsid w:val="00316D53"/>
    <w:rsid w:val="00320454"/>
    <w:rsid w:val="0032248A"/>
    <w:rsid w:val="003264BA"/>
    <w:rsid w:val="003267F8"/>
    <w:rsid w:val="00327198"/>
    <w:rsid w:val="00327735"/>
    <w:rsid w:val="0033031B"/>
    <w:rsid w:val="00330936"/>
    <w:rsid w:val="003328AE"/>
    <w:rsid w:val="00334E59"/>
    <w:rsid w:val="0033524B"/>
    <w:rsid w:val="00335452"/>
    <w:rsid w:val="00335F02"/>
    <w:rsid w:val="00336020"/>
    <w:rsid w:val="003363B5"/>
    <w:rsid w:val="00337DC0"/>
    <w:rsid w:val="00341300"/>
    <w:rsid w:val="00341472"/>
    <w:rsid w:val="00343B8D"/>
    <w:rsid w:val="00343CB4"/>
    <w:rsid w:val="00345D10"/>
    <w:rsid w:val="003462B7"/>
    <w:rsid w:val="0035027F"/>
    <w:rsid w:val="00350C81"/>
    <w:rsid w:val="00352ED9"/>
    <w:rsid w:val="003536F5"/>
    <w:rsid w:val="003544E4"/>
    <w:rsid w:val="00354580"/>
    <w:rsid w:val="00354613"/>
    <w:rsid w:val="0035750B"/>
    <w:rsid w:val="00357729"/>
    <w:rsid w:val="00361C16"/>
    <w:rsid w:val="00362A15"/>
    <w:rsid w:val="003653ED"/>
    <w:rsid w:val="00370D1D"/>
    <w:rsid w:val="00370D3C"/>
    <w:rsid w:val="00372032"/>
    <w:rsid w:val="00372193"/>
    <w:rsid w:val="00373FFF"/>
    <w:rsid w:val="00374335"/>
    <w:rsid w:val="00375CEF"/>
    <w:rsid w:val="00376340"/>
    <w:rsid w:val="00377F3D"/>
    <w:rsid w:val="0038021D"/>
    <w:rsid w:val="00381690"/>
    <w:rsid w:val="00382BBF"/>
    <w:rsid w:val="00384A71"/>
    <w:rsid w:val="003854B8"/>
    <w:rsid w:val="0038730D"/>
    <w:rsid w:val="0038784C"/>
    <w:rsid w:val="003906B1"/>
    <w:rsid w:val="0039158D"/>
    <w:rsid w:val="00391D86"/>
    <w:rsid w:val="003925E4"/>
    <w:rsid w:val="00393617"/>
    <w:rsid w:val="00393A9A"/>
    <w:rsid w:val="00394B69"/>
    <w:rsid w:val="0039734A"/>
    <w:rsid w:val="0039750B"/>
    <w:rsid w:val="00397540"/>
    <w:rsid w:val="00397730"/>
    <w:rsid w:val="003978CD"/>
    <w:rsid w:val="003A0418"/>
    <w:rsid w:val="003A213F"/>
    <w:rsid w:val="003A2F2C"/>
    <w:rsid w:val="003A57E8"/>
    <w:rsid w:val="003B2355"/>
    <w:rsid w:val="003B43DB"/>
    <w:rsid w:val="003B46F9"/>
    <w:rsid w:val="003B4F1A"/>
    <w:rsid w:val="003B58DA"/>
    <w:rsid w:val="003B7A97"/>
    <w:rsid w:val="003C0604"/>
    <w:rsid w:val="003C137E"/>
    <w:rsid w:val="003C3B52"/>
    <w:rsid w:val="003C3EFC"/>
    <w:rsid w:val="003C7A91"/>
    <w:rsid w:val="003D153E"/>
    <w:rsid w:val="003D2AE7"/>
    <w:rsid w:val="003D3550"/>
    <w:rsid w:val="003D3E45"/>
    <w:rsid w:val="003D4CA7"/>
    <w:rsid w:val="003E3BD5"/>
    <w:rsid w:val="003E6953"/>
    <w:rsid w:val="003F05E6"/>
    <w:rsid w:val="003F186C"/>
    <w:rsid w:val="003F3AFE"/>
    <w:rsid w:val="003F510F"/>
    <w:rsid w:val="003F6163"/>
    <w:rsid w:val="003F6F85"/>
    <w:rsid w:val="003F7686"/>
    <w:rsid w:val="003F7E96"/>
    <w:rsid w:val="00402397"/>
    <w:rsid w:val="004035A2"/>
    <w:rsid w:val="004049F6"/>
    <w:rsid w:val="00404E01"/>
    <w:rsid w:val="0040613D"/>
    <w:rsid w:val="00410813"/>
    <w:rsid w:val="0041716B"/>
    <w:rsid w:val="00417FCE"/>
    <w:rsid w:val="00420404"/>
    <w:rsid w:val="00420733"/>
    <w:rsid w:val="00424F04"/>
    <w:rsid w:val="0042513C"/>
    <w:rsid w:val="0042563B"/>
    <w:rsid w:val="0042577C"/>
    <w:rsid w:val="0042586E"/>
    <w:rsid w:val="00425998"/>
    <w:rsid w:val="00426FB7"/>
    <w:rsid w:val="004302BA"/>
    <w:rsid w:val="00430A9F"/>
    <w:rsid w:val="00430DAD"/>
    <w:rsid w:val="00431048"/>
    <w:rsid w:val="004311C2"/>
    <w:rsid w:val="004326F3"/>
    <w:rsid w:val="004330AD"/>
    <w:rsid w:val="00433568"/>
    <w:rsid w:val="00433A44"/>
    <w:rsid w:val="0043541E"/>
    <w:rsid w:val="00436E3F"/>
    <w:rsid w:val="0043796C"/>
    <w:rsid w:val="00440ECA"/>
    <w:rsid w:val="0044137F"/>
    <w:rsid w:val="00442268"/>
    <w:rsid w:val="004444B7"/>
    <w:rsid w:val="00445A05"/>
    <w:rsid w:val="00447BA1"/>
    <w:rsid w:val="004542A6"/>
    <w:rsid w:val="00454FBF"/>
    <w:rsid w:val="00455181"/>
    <w:rsid w:val="004561C0"/>
    <w:rsid w:val="00456655"/>
    <w:rsid w:val="00456B27"/>
    <w:rsid w:val="00457C3D"/>
    <w:rsid w:val="0046167A"/>
    <w:rsid w:val="004638DB"/>
    <w:rsid w:val="00464141"/>
    <w:rsid w:val="00465182"/>
    <w:rsid w:val="00470A55"/>
    <w:rsid w:val="0047151E"/>
    <w:rsid w:val="00471990"/>
    <w:rsid w:val="004739DE"/>
    <w:rsid w:val="004749E5"/>
    <w:rsid w:val="00476658"/>
    <w:rsid w:val="00477B6F"/>
    <w:rsid w:val="00477B71"/>
    <w:rsid w:val="00477BD9"/>
    <w:rsid w:val="00481E27"/>
    <w:rsid w:val="004832FE"/>
    <w:rsid w:val="0048394C"/>
    <w:rsid w:val="00483F7B"/>
    <w:rsid w:val="00484C2B"/>
    <w:rsid w:val="00484FE4"/>
    <w:rsid w:val="004861E3"/>
    <w:rsid w:val="00494EE6"/>
    <w:rsid w:val="004964E2"/>
    <w:rsid w:val="004973EF"/>
    <w:rsid w:val="004A0732"/>
    <w:rsid w:val="004A0983"/>
    <w:rsid w:val="004A0B66"/>
    <w:rsid w:val="004A0C78"/>
    <w:rsid w:val="004A0E9A"/>
    <w:rsid w:val="004A0FBA"/>
    <w:rsid w:val="004A1593"/>
    <w:rsid w:val="004A26B6"/>
    <w:rsid w:val="004A4090"/>
    <w:rsid w:val="004A4E79"/>
    <w:rsid w:val="004A513B"/>
    <w:rsid w:val="004A52C8"/>
    <w:rsid w:val="004A6285"/>
    <w:rsid w:val="004A78C8"/>
    <w:rsid w:val="004A7C6E"/>
    <w:rsid w:val="004B0F8D"/>
    <w:rsid w:val="004B2159"/>
    <w:rsid w:val="004B28A6"/>
    <w:rsid w:val="004B4230"/>
    <w:rsid w:val="004C043F"/>
    <w:rsid w:val="004C1071"/>
    <w:rsid w:val="004C1FCD"/>
    <w:rsid w:val="004C29FA"/>
    <w:rsid w:val="004C4B1F"/>
    <w:rsid w:val="004C54A8"/>
    <w:rsid w:val="004C5F0E"/>
    <w:rsid w:val="004C6329"/>
    <w:rsid w:val="004C6B6A"/>
    <w:rsid w:val="004C7945"/>
    <w:rsid w:val="004D23B2"/>
    <w:rsid w:val="004D3195"/>
    <w:rsid w:val="004D441D"/>
    <w:rsid w:val="004D49E2"/>
    <w:rsid w:val="004D5E33"/>
    <w:rsid w:val="004D751F"/>
    <w:rsid w:val="004E00EE"/>
    <w:rsid w:val="004E20B1"/>
    <w:rsid w:val="004E268B"/>
    <w:rsid w:val="004E51CC"/>
    <w:rsid w:val="004E69C9"/>
    <w:rsid w:val="004E7ED8"/>
    <w:rsid w:val="004F1ABB"/>
    <w:rsid w:val="004F42D5"/>
    <w:rsid w:val="004F508A"/>
    <w:rsid w:val="004F5631"/>
    <w:rsid w:val="004F5B63"/>
    <w:rsid w:val="004F5D36"/>
    <w:rsid w:val="004F6AFF"/>
    <w:rsid w:val="004F75CE"/>
    <w:rsid w:val="004F7B5A"/>
    <w:rsid w:val="004F7E9D"/>
    <w:rsid w:val="00500A82"/>
    <w:rsid w:val="00501F18"/>
    <w:rsid w:val="005020F9"/>
    <w:rsid w:val="00502CF6"/>
    <w:rsid w:val="00503156"/>
    <w:rsid w:val="00503F75"/>
    <w:rsid w:val="005044EB"/>
    <w:rsid w:val="00504E5C"/>
    <w:rsid w:val="005050E8"/>
    <w:rsid w:val="0050751E"/>
    <w:rsid w:val="005078B4"/>
    <w:rsid w:val="00507DD7"/>
    <w:rsid w:val="00511071"/>
    <w:rsid w:val="005122F6"/>
    <w:rsid w:val="00512EB7"/>
    <w:rsid w:val="00514A8E"/>
    <w:rsid w:val="00515863"/>
    <w:rsid w:val="00516812"/>
    <w:rsid w:val="005170A8"/>
    <w:rsid w:val="0052375C"/>
    <w:rsid w:val="00525B52"/>
    <w:rsid w:val="00525D43"/>
    <w:rsid w:val="005275A2"/>
    <w:rsid w:val="00527A10"/>
    <w:rsid w:val="00530C90"/>
    <w:rsid w:val="00530F97"/>
    <w:rsid w:val="00533331"/>
    <w:rsid w:val="0053348A"/>
    <w:rsid w:val="00535B82"/>
    <w:rsid w:val="00540FAF"/>
    <w:rsid w:val="00542F42"/>
    <w:rsid w:val="00543762"/>
    <w:rsid w:val="00545D8A"/>
    <w:rsid w:val="00547BDB"/>
    <w:rsid w:val="00550563"/>
    <w:rsid w:val="00553072"/>
    <w:rsid w:val="005552F4"/>
    <w:rsid w:val="00556443"/>
    <w:rsid w:val="00556AF4"/>
    <w:rsid w:val="005603EE"/>
    <w:rsid w:val="00560655"/>
    <w:rsid w:val="00562071"/>
    <w:rsid w:val="005634C5"/>
    <w:rsid w:val="00564942"/>
    <w:rsid w:val="0056540B"/>
    <w:rsid w:val="005679ED"/>
    <w:rsid w:val="0057034C"/>
    <w:rsid w:val="0057084F"/>
    <w:rsid w:val="00570D2F"/>
    <w:rsid w:val="005712A7"/>
    <w:rsid w:val="00575486"/>
    <w:rsid w:val="005824A1"/>
    <w:rsid w:val="00586007"/>
    <w:rsid w:val="005871A8"/>
    <w:rsid w:val="005878B7"/>
    <w:rsid w:val="005913B7"/>
    <w:rsid w:val="00592B6A"/>
    <w:rsid w:val="005934D4"/>
    <w:rsid w:val="0059459A"/>
    <w:rsid w:val="00594689"/>
    <w:rsid w:val="005952AB"/>
    <w:rsid w:val="0059560D"/>
    <w:rsid w:val="00597A1C"/>
    <w:rsid w:val="005A07A4"/>
    <w:rsid w:val="005A243E"/>
    <w:rsid w:val="005A32D0"/>
    <w:rsid w:val="005A34BA"/>
    <w:rsid w:val="005A38C6"/>
    <w:rsid w:val="005A3C48"/>
    <w:rsid w:val="005A5F2D"/>
    <w:rsid w:val="005A679E"/>
    <w:rsid w:val="005A700B"/>
    <w:rsid w:val="005B017D"/>
    <w:rsid w:val="005B18B9"/>
    <w:rsid w:val="005B3633"/>
    <w:rsid w:val="005B6A9B"/>
    <w:rsid w:val="005B79F7"/>
    <w:rsid w:val="005B7DB2"/>
    <w:rsid w:val="005C0834"/>
    <w:rsid w:val="005C0AA3"/>
    <w:rsid w:val="005C0C3E"/>
    <w:rsid w:val="005C0C52"/>
    <w:rsid w:val="005C0D8B"/>
    <w:rsid w:val="005C3915"/>
    <w:rsid w:val="005C3C88"/>
    <w:rsid w:val="005D283F"/>
    <w:rsid w:val="005D3B91"/>
    <w:rsid w:val="005D3CE0"/>
    <w:rsid w:val="005E001F"/>
    <w:rsid w:val="005E04CB"/>
    <w:rsid w:val="005E1F55"/>
    <w:rsid w:val="005E27E3"/>
    <w:rsid w:val="005E2A8C"/>
    <w:rsid w:val="005E2AA7"/>
    <w:rsid w:val="005E2B57"/>
    <w:rsid w:val="005E3C26"/>
    <w:rsid w:val="005E3C96"/>
    <w:rsid w:val="005E4570"/>
    <w:rsid w:val="005E5ADB"/>
    <w:rsid w:val="005E5B0E"/>
    <w:rsid w:val="005E6736"/>
    <w:rsid w:val="005E6A96"/>
    <w:rsid w:val="005F0452"/>
    <w:rsid w:val="005F1BF9"/>
    <w:rsid w:val="005F3621"/>
    <w:rsid w:val="005F391B"/>
    <w:rsid w:val="005F471C"/>
    <w:rsid w:val="005F5776"/>
    <w:rsid w:val="005F6E8D"/>
    <w:rsid w:val="005F766B"/>
    <w:rsid w:val="005F7701"/>
    <w:rsid w:val="006003D6"/>
    <w:rsid w:val="00603A66"/>
    <w:rsid w:val="0060595E"/>
    <w:rsid w:val="006069C9"/>
    <w:rsid w:val="00606FF1"/>
    <w:rsid w:val="00607433"/>
    <w:rsid w:val="00607A56"/>
    <w:rsid w:val="00610AC6"/>
    <w:rsid w:val="006116ED"/>
    <w:rsid w:val="0061240F"/>
    <w:rsid w:val="00613103"/>
    <w:rsid w:val="00613F28"/>
    <w:rsid w:val="00614362"/>
    <w:rsid w:val="006148DF"/>
    <w:rsid w:val="006151AC"/>
    <w:rsid w:val="0061613D"/>
    <w:rsid w:val="006161C2"/>
    <w:rsid w:val="00616552"/>
    <w:rsid w:val="00620E20"/>
    <w:rsid w:val="0062399D"/>
    <w:rsid w:val="006267CE"/>
    <w:rsid w:val="00630D15"/>
    <w:rsid w:val="00631C62"/>
    <w:rsid w:val="00632B2C"/>
    <w:rsid w:val="006352FC"/>
    <w:rsid w:val="00637A6B"/>
    <w:rsid w:val="00640FEE"/>
    <w:rsid w:val="006421DF"/>
    <w:rsid w:val="00646A4E"/>
    <w:rsid w:val="00647B4E"/>
    <w:rsid w:val="0065095F"/>
    <w:rsid w:val="00651DAA"/>
    <w:rsid w:val="006539ED"/>
    <w:rsid w:val="00653DE6"/>
    <w:rsid w:val="006569FF"/>
    <w:rsid w:val="0065791C"/>
    <w:rsid w:val="00660FC5"/>
    <w:rsid w:val="006621AE"/>
    <w:rsid w:val="00662EBB"/>
    <w:rsid w:val="00663291"/>
    <w:rsid w:val="006632CC"/>
    <w:rsid w:val="00664D9F"/>
    <w:rsid w:val="006657F8"/>
    <w:rsid w:val="00665F66"/>
    <w:rsid w:val="00667877"/>
    <w:rsid w:val="00670553"/>
    <w:rsid w:val="00670F9F"/>
    <w:rsid w:val="00672B2A"/>
    <w:rsid w:val="006767DE"/>
    <w:rsid w:val="006771E7"/>
    <w:rsid w:val="0067740F"/>
    <w:rsid w:val="006813DE"/>
    <w:rsid w:val="00681CB3"/>
    <w:rsid w:val="00682667"/>
    <w:rsid w:val="00684614"/>
    <w:rsid w:val="00691418"/>
    <w:rsid w:val="00693562"/>
    <w:rsid w:val="00693960"/>
    <w:rsid w:val="00695874"/>
    <w:rsid w:val="006978A4"/>
    <w:rsid w:val="006A26D6"/>
    <w:rsid w:val="006A2C7A"/>
    <w:rsid w:val="006A3982"/>
    <w:rsid w:val="006A4870"/>
    <w:rsid w:val="006A5D13"/>
    <w:rsid w:val="006A748E"/>
    <w:rsid w:val="006B1558"/>
    <w:rsid w:val="006B2338"/>
    <w:rsid w:val="006C01E1"/>
    <w:rsid w:val="006C4902"/>
    <w:rsid w:val="006D0BEA"/>
    <w:rsid w:val="006D0D93"/>
    <w:rsid w:val="006D2611"/>
    <w:rsid w:val="006D43F0"/>
    <w:rsid w:val="006D4BE3"/>
    <w:rsid w:val="006D5FF5"/>
    <w:rsid w:val="006E0CBD"/>
    <w:rsid w:val="006E0F80"/>
    <w:rsid w:val="006E22E8"/>
    <w:rsid w:val="006E28B8"/>
    <w:rsid w:val="006E6D67"/>
    <w:rsid w:val="006E77EF"/>
    <w:rsid w:val="006E7BAB"/>
    <w:rsid w:val="006E7CF7"/>
    <w:rsid w:val="006F2F25"/>
    <w:rsid w:val="006F41D0"/>
    <w:rsid w:val="006F4BED"/>
    <w:rsid w:val="006F4C4D"/>
    <w:rsid w:val="006F4C7E"/>
    <w:rsid w:val="006F7C9F"/>
    <w:rsid w:val="00702C7D"/>
    <w:rsid w:val="007034A2"/>
    <w:rsid w:val="00705733"/>
    <w:rsid w:val="00706292"/>
    <w:rsid w:val="007063A1"/>
    <w:rsid w:val="0071232C"/>
    <w:rsid w:val="007128D4"/>
    <w:rsid w:val="007135E0"/>
    <w:rsid w:val="0071379F"/>
    <w:rsid w:val="007140BA"/>
    <w:rsid w:val="0071462A"/>
    <w:rsid w:val="00716823"/>
    <w:rsid w:val="00720CB7"/>
    <w:rsid w:val="00721D69"/>
    <w:rsid w:val="00723D32"/>
    <w:rsid w:val="0072504B"/>
    <w:rsid w:val="00725388"/>
    <w:rsid w:val="007260FA"/>
    <w:rsid w:val="00726B66"/>
    <w:rsid w:val="00730AF2"/>
    <w:rsid w:val="0073547A"/>
    <w:rsid w:val="00735F22"/>
    <w:rsid w:val="007432D8"/>
    <w:rsid w:val="00743B58"/>
    <w:rsid w:val="007446A5"/>
    <w:rsid w:val="00747171"/>
    <w:rsid w:val="00747D7C"/>
    <w:rsid w:val="00750DA4"/>
    <w:rsid w:val="00750EF4"/>
    <w:rsid w:val="00753C7B"/>
    <w:rsid w:val="0075527E"/>
    <w:rsid w:val="0075719D"/>
    <w:rsid w:val="007577EA"/>
    <w:rsid w:val="00761648"/>
    <w:rsid w:val="00761E5E"/>
    <w:rsid w:val="007630E0"/>
    <w:rsid w:val="00764A1E"/>
    <w:rsid w:val="00764AE8"/>
    <w:rsid w:val="00764FFD"/>
    <w:rsid w:val="007654A9"/>
    <w:rsid w:val="00770A2F"/>
    <w:rsid w:val="00770F9F"/>
    <w:rsid w:val="007711BD"/>
    <w:rsid w:val="00773D04"/>
    <w:rsid w:val="007749E5"/>
    <w:rsid w:val="00776005"/>
    <w:rsid w:val="007812E1"/>
    <w:rsid w:val="007819C0"/>
    <w:rsid w:val="00783303"/>
    <w:rsid w:val="00784C3A"/>
    <w:rsid w:val="0078575A"/>
    <w:rsid w:val="0078596C"/>
    <w:rsid w:val="007870C0"/>
    <w:rsid w:val="00787BF1"/>
    <w:rsid w:val="00790412"/>
    <w:rsid w:val="00791316"/>
    <w:rsid w:val="0079185A"/>
    <w:rsid w:val="00794D7E"/>
    <w:rsid w:val="00795D2A"/>
    <w:rsid w:val="00795E84"/>
    <w:rsid w:val="0079772B"/>
    <w:rsid w:val="007979B9"/>
    <w:rsid w:val="007A0B85"/>
    <w:rsid w:val="007A0D45"/>
    <w:rsid w:val="007A1F17"/>
    <w:rsid w:val="007A4E3E"/>
    <w:rsid w:val="007A5595"/>
    <w:rsid w:val="007A560C"/>
    <w:rsid w:val="007B1A56"/>
    <w:rsid w:val="007B2D71"/>
    <w:rsid w:val="007B3115"/>
    <w:rsid w:val="007B35AC"/>
    <w:rsid w:val="007B3FD1"/>
    <w:rsid w:val="007B4DC5"/>
    <w:rsid w:val="007B4E43"/>
    <w:rsid w:val="007B6346"/>
    <w:rsid w:val="007C1A99"/>
    <w:rsid w:val="007C1F3B"/>
    <w:rsid w:val="007C2992"/>
    <w:rsid w:val="007C31C8"/>
    <w:rsid w:val="007C4920"/>
    <w:rsid w:val="007C6B36"/>
    <w:rsid w:val="007D1EFD"/>
    <w:rsid w:val="007D2872"/>
    <w:rsid w:val="007D2A3A"/>
    <w:rsid w:val="007D3365"/>
    <w:rsid w:val="007D3BA7"/>
    <w:rsid w:val="007D5678"/>
    <w:rsid w:val="007D7734"/>
    <w:rsid w:val="007E0C05"/>
    <w:rsid w:val="007E1C44"/>
    <w:rsid w:val="007E24AF"/>
    <w:rsid w:val="007E3285"/>
    <w:rsid w:val="007E35AB"/>
    <w:rsid w:val="007E7169"/>
    <w:rsid w:val="007E7C6C"/>
    <w:rsid w:val="007F16CE"/>
    <w:rsid w:val="007F1DA3"/>
    <w:rsid w:val="007F35F2"/>
    <w:rsid w:val="007F433C"/>
    <w:rsid w:val="007F44F6"/>
    <w:rsid w:val="007F5F7E"/>
    <w:rsid w:val="007F7B19"/>
    <w:rsid w:val="00801CC1"/>
    <w:rsid w:val="0080284D"/>
    <w:rsid w:val="00802958"/>
    <w:rsid w:val="008038BD"/>
    <w:rsid w:val="00803C70"/>
    <w:rsid w:val="00806476"/>
    <w:rsid w:val="00806532"/>
    <w:rsid w:val="008078F0"/>
    <w:rsid w:val="008106E7"/>
    <w:rsid w:val="0081152F"/>
    <w:rsid w:val="0081297C"/>
    <w:rsid w:val="0081388B"/>
    <w:rsid w:val="00813C70"/>
    <w:rsid w:val="00813EFB"/>
    <w:rsid w:val="00814C45"/>
    <w:rsid w:val="00816614"/>
    <w:rsid w:val="00820D55"/>
    <w:rsid w:val="00822F2E"/>
    <w:rsid w:val="00823024"/>
    <w:rsid w:val="0082374F"/>
    <w:rsid w:val="00825EAF"/>
    <w:rsid w:val="00830FDF"/>
    <w:rsid w:val="00835804"/>
    <w:rsid w:val="008370C8"/>
    <w:rsid w:val="008374E0"/>
    <w:rsid w:val="00846166"/>
    <w:rsid w:val="008520A3"/>
    <w:rsid w:val="008536E3"/>
    <w:rsid w:val="0085506C"/>
    <w:rsid w:val="0085797C"/>
    <w:rsid w:val="00857F21"/>
    <w:rsid w:val="00861B4A"/>
    <w:rsid w:val="00862D72"/>
    <w:rsid w:val="0086334C"/>
    <w:rsid w:val="0086603B"/>
    <w:rsid w:val="008667ED"/>
    <w:rsid w:val="0087067F"/>
    <w:rsid w:val="0087153E"/>
    <w:rsid w:val="00871C89"/>
    <w:rsid w:val="008748F8"/>
    <w:rsid w:val="0087697A"/>
    <w:rsid w:val="0087738D"/>
    <w:rsid w:val="00877A19"/>
    <w:rsid w:val="008818C6"/>
    <w:rsid w:val="0088373E"/>
    <w:rsid w:val="008838B9"/>
    <w:rsid w:val="00883BED"/>
    <w:rsid w:val="0088400B"/>
    <w:rsid w:val="00884D49"/>
    <w:rsid w:val="00891D9A"/>
    <w:rsid w:val="00896709"/>
    <w:rsid w:val="008A1471"/>
    <w:rsid w:val="008A1F64"/>
    <w:rsid w:val="008A27B2"/>
    <w:rsid w:val="008A30E4"/>
    <w:rsid w:val="008A4207"/>
    <w:rsid w:val="008A525F"/>
    <w:rsid w:val="008A53D7"/>
    <w:rsid w:val="008A7852"/>
    <w:rsid w:val="008B49AD"/>
    <w:rsid w:val="008B619B"/>
    <w:rsid w:val="008B6724"/>
    <w:rsid w:val="008B7844"/>
    <w:rsid w:val="008B78EF"/>
    <w:rsid w:val="008C072F"/>
    <w:rsid w:val="008C0C05"/>
    <w:rsid w:val="008C257E"/>
    <w:rsid w:val="008C41BE"/>
    <w:rsid w:val="008C4635"/>
    <w:rsid w:val="008D1021"/>
    <w:rsid w:val="008D259D"/>
    <w:rsid w:val="008D25BC"/>
    <w:rsid w:val="008D3AB0"/>
    <w:rsid w:val="008D3EFE"/>
    <w:rsid w:val="008D48A0"/>
    <w:rsid w:val="008E0165"/>
    <w:rsid w:val="008E2CBB"/>
    <w:rsid w:val="008E3678"/>
    <w:rsid w:val="008E4D2B"/>
    <w:rsid w:val="008E7606"/>
    <w:rsid w:val="008E7A81"/>
    <w:rsid w:val="008E7F95"/>
    <w:rsid w:val="008F0EA4"/>
    <w:rsid w:val="008F2BF6"/>
    <w:rsid w:val="008F3924"/>
    <w:rsid w:val="008F63FD"/>
    <w:rsid w:val="008F65B7"/>
    <w:rsid w:val="008F68C5"/>
    <w:rsid w:val="008F6EC3"/>
    <w:rsid w:val="00900282"/>
    <w:rsid w:val="00900917"/>
    <w:rsid w:val="009025A4"/>
    <w:rsid w:val="009041DD"/>
    <w:rsid w:val="00906173"/>
    <w:rsid w:val="00906D3B"/>
    <w:rsid w:val="00913EF4"/>
    <w:rsid w:val="00917941"/>
    <w:rsid w:val="00924D1F"/>
    <w:rsid w:val="00924D4A"/>
    <w:rsid w:val="009250B2"/>
    <w:rsid w:val="00925226"/>
    <w:rsid w:val="00925719"/>
    <w:rsid w:val="00925820"/>
    <w:rsid w:val="00927022"/>
    <w:rsid w:val="00927F84"/>
    <w:rsid w:val="0093092A"/>
    <w:rsid w:val="0093143F"/>
    <w:rsid w:val="0093326B"/>
    <w:rsid w:val="0093671F"/>
    <w:rsid w:val="00936CC4"/>
    <w:rsid w:val="00937690"/>
    <w:rsid w:val="00940B77"/>
    <w:rsid w:val="0094122B"/>
    <w:rsid w:val="009426FC"/>
    <w:rsid w:val="00943AB7"/>
    <w:rsid w:val="00944B1D"/>
    <w:rsid w:val="00945C50"/>
    <w:rsid w:val="0094737B"/>
    <w:rsid w:val="00950F45"/>
    <w:rsid w:val="009515D8"/>
    <w:rsid w:val="009528E0"/>
    <w:rsid w:val="00956304"/>
    <w:rsid w:val="00956607"/>
    <w:rsid w:val="00957526"/>
    <w:rsid w:val="00962EA0"/>
    <w:rsid w:val="00964D53"/>
    <w:rsid w:val="00970137"/>
    <w:rsid w:val="0097110F"/>
    <w:rsid w:val="009719A9"/>
    <w:rsid w:val="00972043"/>
    <w:rsid w:val="00974BB1"/>
    <w:rsid w:val="0097571F"/>
    <w:rsid w:val="0097667C"/>
    <w:rsid w:val="0097683A"/>
    <w:rsid w:val="00983305"/>
    <w:rsid w:val="009838FB"/>
    <w:rsid w:val="009845E8"/>
    <w:rsid w:val="00985D7B"/>
    <w:rsid w:val="00985F84"/>
    <w:rsid w:val="009866A0"/>
    <w:rsid w:val="00987A69"/>
    <w:rsid w:val="00990A83"/>
    <w:rsid w:val="00990D00"/>
    <w:rsid w:val="009912F2"/>
    <w:rsid w:val="00992168"/>
    <w:rsid w:val="00992A38"/>
    <w:rsid w:val="00996AD4"/>
    <w:rsid w:val="00996FA9"/>
    <w:rsid w:val="009A78F3"/>
    <w:rsid w:val="009B0D71"/>
    <w:rsid w:val="009B20F8"/>
    <w:rsid w:val="009B2BC8"/>
    <w:rsid w:val="009B37FE"/>
    <w:rsid w:val="009C09A6"/>
    <w:rsid w:val="009C0F3F"/>
    <w:rsid w:val="009C2013"/>
    <w:rsid w:val="009C2CEA"/>
    <w:rsid w:val="009C489A"/>
    <w:rsid w:val="009C4CF8"/>
    <w:rsid w:val="009C5834"/>
    <w:rsid w:val="009C6F64"/>
    <w:rsid w:val="009D13A3"/>
    <w:rsid w:val="009D1E76"/>
    <w:rsid w:val="009D223B"/>
    <w:rsid w:val="009D37F7"/>
    <w:rsid w:val="009D3C88"/>
    <w:rsid w:val="009D6158"/>
    <w:rsid w:val="009D6E0A"/>
    <w:rsid w:val="009D7A82"/>
    <w:rsid w:val="009E0096"/>
    <w:rsid w:val="009E1536"/>
    <w:rsid w:val="009E4118"/>
    <w:rsid w:val="009E551D"/>
    <w:rsid w:val="009E5839"/>
    <w:rsid w:val="009E66C3"/>
    <w:rsid w:val="009E77C3"/>
    <w:rsid w:val="009F0798"/>
    <w:rsid w:val="009F2B62"/>
    <w:rsid w:val="009F2F98"/>
    <w:rsid w:val="009F31FE"/>
    <w:rsid w:val="009F48CC"/>
    <w:rsid w:val="009F61EC"/>
    <w:rsid w:val="009F6C93"/>
    <w:rsid w:val="00A01690"/>
    <w:rsid w:val="00A019C6"/>
    <w:rsid w:val="00A01F32"/>
    <w:rsid w:val="00A02DAA"/>
    <w:rsid w:val="00A030A6"/>
    <w:rsid w:val="00A048C7"/>
    <w:rsid w:val="00A06B35"/>
    <w:rsid w:val="00A11EC5"/>
    <w:rsid w:val="00A124C2"/>
    <w:rsid w:val="00A13348"/>
    <w:rsid w:val="00A13BAD"/>
    <w:rsid w:val="00A2168F"/>
    <w:rsid w:val="00A22543"/>
    <w:rsid w:val="00A24B32"/>
    <w:rsid w:val="00A269A1"/>
    <w:rsid w:val="00A27E72"/>
    <w:rsid w:val="00A30160"/>
    <w:rsid w:val="00A31132"/>
    <w:rsid w:val="00A31225"/>
    <w:rsid w:val="00A3350C"/>
    <w:rsid w:val="00A33C00"/>
    <w:rsid w:val="00A34C00"/>
    <w:rsid w:val="00A34E03"/>
    <w:rsid w:val="00A355D1"/>
    <w:rsid w:val="00A35B17"/>
    <w:rsid w:val="00A377F8"/>
    <w:rsid w:val="00A37B1C"/>
    <w:rsid w:val="00A422B2"/>
    <w:rsid w:val="00A429AD"/>
    <w:rsid w:val="00A43217"/>
    <w:rsid w:val="00A43400"/>
    <w:rsid w:val="00A43905"/>
    <w:rsid w:val="00A44673"/>
    <w:rsid w:val="00A46110"/>
    <w:rsid w:val="00A47755"/>
    <w:rsid w:val="00A50E71"/>
    <w:rsid w:val="00A527F2"/>
    <w:rsid w:val="00A52F00"/>
    <w:rsid w:val="00A5406A"/>
    <w:rsid w:val="00A544C9"/>
    <w:rsid w:val="00A548C7"/>
    <w:rsid w:val="00A54F4E"/>
    <w:rsid w:val="00A563A8"/>
    <w:rsid w:val="00A56692"/>
    <w:rsid w:val="00A5774B"/>
    <w:rsid w:val="00A57EBA"/>
    <w:rsid w:val="00A62514"/>
    <w:rsid w:val="00A62C0C"/>
    <w:rsid w:val="00A63D38"/>
    <w:rsid w:val="00A66383"/>
    <w:rsid w:val="00A66A33"/>
    <w:rsid w:val="00A74AFE"/>
    <w:rsid w:val="00A77371"/>
    <w:rsid w:val="00A83423"/>
    <w:rsid w:val="00A943A0"/>
    <w:rsid w:val="00A9669F"/>
    <w:rsid w:val="00A971C3"/>
    <w:rsid w:val="00AA0BED"/>
    <w:rsid w:val="00AA1858"/>
    <w:rsid w:val="00AA199E"/>
    <w:rsid w:val="00AA1A5D"/>
    <w:rsid w:val="00AA36F7"/>
    <w:rsid w:val="00AA423B"/>
    <w:rsid w:val="00AA4266"/>
    <w:rsid w:val="00AA4418"/>
    <w:rsid w:val="00AA5F01"/>
    <w:rsid w:val="00AA7C64"/>
    <w:rsid w:val="00AB1DD2"/>
    <w:rsid w:val="00AB22E6"/>
    <w:rsid w:val="00AB25DC"/>
    <w:rsid w:val="00AB33A7"/>
    <w:rsid w:val="00AB4B98"/>
    <w:rsid w:val="00AB4C55"/>
    <w:rsid w:val="00AB5B96"/>
    <w:rsid w:val="00AB6C45"/>
    <w:rsid w:val="00AB71BA"/>
    <w:rsid w:val="00AB7B4E"/>
    <w:rsid w:val="00AC35E8"/>
    <w:rsid w:val="00AC4419"/>
    <w:rsid w:val="00AC44A3"/>
    <w:rsid w:val="00AC4A92"/>
    <w:rsid w:val="00AC4E7B"/>
    <w:rsid w:val="00AC728E"/>
    <w:rsid w:val="00AC7E74"/>
    <w:rsid w:val="00AD270E"/>
    <w:rsid w:val="00AD299B"/>
    <w:rsid w:val="00AD5A31"/>
    <w:rsid w:val="00AD65F9"/>
    <w:rsid w:val="00AD6EBD"/>
    <w:rsid w:val="00AD7639"/>
    <w:rsid w:val="00AE1DB8"/>
    <w:rsid w:val="00AE1F6E"/>
    <w:rsid w:val="00AE3CCA"/>
    <w:rsid w:val="00AE4255"/>
    <w:rsid w:val="00AE6033"/>
    <w:rsid w:val="00AE6BBF"/>
    <w:rsid w:val="00AE76F3"/>
    <w:rsid w:val="00AF0A5C"/>
    <w:rsid w:val="00AF3E67"/>
    <w:rsid w:val="00B0048B"/>
    <w:rsid w:val="00B011FE"/>
    <w:rsid w:val="00B03C0F"/>
    <w:rsid w:val="00B0413C"/>
    <w:rsid w:val="00B0588A"/>
    <w:rsid w:val="00B0626D"/>
    <w:rsid w:val="00B12928"/>
    <w:rsid w:val="00B1381D"/>
    <w:rsid w:val="00B149AF"/>
    <w:rsid w:val="00B15094"/>
    <w:rsid w:val="00B1524D"/>
    <w:rsid w:val="00B15CF0"/>
    <w:rsid w:val="00B1613D"/>
    <w:rsid w:val="00B20584"/>
    <w:rsid w:val="00B22671"/>
    <w:rsid w:val="00B243B3"/>
    <w:rsid w:val="00B249EF"/>
    <w:rsid w:val="00B250B1"/>
    <w:rsid w:val="00B3297A"/>
    <w:rsid w:val="00B32AE4"/>
    <w:rsid w:val="00B34613"/>
    <w:rsid w:val="00B34ACD"/>
    <w:rsid w:val="00B37B69"/>
    <w:rsid w:val="00B406C0"/>
    <w:rsid w:val="00B4127A"/>
    <w:rsid w:val="00B4234E"/>
    <w:rsid w:val="00B43C75"/>
    <w:rsid w:val="00B44E81"/>
    <w:rsid w:val="00B45EF1"/>
    <w:rsid w:val="00B461DC"/>
    <w:rsid w:val="00B50EAD"/>
    <w:rsid w:val="00B52599"/>
    <w:rsid w:val="00B52E03"/>
    <w:rsid w:val="00B5784E"/>
    <w:rsid w:val="00B5784F"/>
    <w:rsid w:val="00B60786"/>
    <w:rsid w:val="00B6128B"/>
    <w:rsid w:val="00B6237C"/>
    <w:rsid w:val="00B640B6"/>
    <w:rsid w:val="00B712B7"/>
    <w:rsid w:val="00B71AA3"/>
    <w:rsid w:val="00B72270"/>
    <w:rsid w:val="00B72274"/>
    <w:rsid w:val="00B74587"/>
    <w:rsid w:val="00B74B2F"/>
    <w:rsid w:val="00B74F64"/>
    <w:rsid w:val="00B75CDE"/>
    <w:rsid w:val="00B7618A"/>
    <w:rsid w:val="00B76707"/>
    <w:rsid w:val="00B76D42"/>
    <w:rsid w:val="00B77BE5"/>
    <w:rsid w:val="00B8135E"/>
    <w:rsid w:val="00B82DBE"/>
    <w:rsid w:val="00B84D83"/>
    <w:rsid w:val="00B905FB"/>
    <w:rsid w:val="00B90C14"/>
    <w:rsid w:val="00B93947"/>
    <w:rsid w:val="00B951C9"/>
    <w:rsid w:val="00BA0394"/>
    <w:rsid w:val="00BA3708"/>
    <w:rsid w:val="00BA408B"/>
    <w:rsid w:val="00BA41B1"/>
    <w:rsid w:val="00BB1C56"/>
    <w:rsid w:val="00BB2AA1"/>
    <w:rsid w:val="00BB45DC"/>
    <w:rsid w:val="00BB5134"/>
    <w:rsid w:val="00BB624D"/>
    <w:rsid w:val="00BB7CF0"/>
    <w:rsid w:val="00BC1CEB"/>
    <w:rsid w:val="00BC3E40"/>
    <w:rsid w:val="00BC608E"/>
    <w:rsid w:val="00BC7BEC"/>
    <w:rsid w:val="00BD1380"/>
    <w:rsid w:val="00BD1D49"/>
    <w:rsid w:val="00BD240A"/>
    <w:rsid w:val="00BD532B"/>
    <w:rsid w:val="00BD77ED"/>
    <w:rsid w:val="00BD7DBE"/>
    <w:rsid w:val="00BE0121"/>
    <w:rsid w:val="00BE635B"/>
    <w:rsid w:val="00BE7B04"/>
    <w:rsid w:val="00BF0CD3"/>
    <w:rsid w:val="00BF11D3"/>
    <w:rsid w:val="00BF19B8"/>
    <w:rsid w:val="00BF2AF3"/>
    <w:rsid w:val="00BF5EB8"/>
    <w:rsid w:val="00BF65B6"/>
    <w:rsid w:val="00BF7EC1"/>
    <w:rsid w:val="00C00A41"/>
    <w:rsid w:val="00C00D30"/>
    <w:rsid w:val="00C01A59"/>
    <w:rsid w:val="00C028B4"/>
    <w:rsid w:val="00C02B86"/>
    <w:rsid w:val="00C03C14"/>
    <w:rsid w:val="00C06195"/>
    <w:rsid w:val="00C063DC"/>
    <w:rsid w:val="00C06719"/>
    <w:rsid w:val="00C07EEE"/>
    <w:rsid w:val="00C10184"/>
    <w:rsid w:val="00C10F26"/>
    <w:rsid w:val="00C14A72"/>
    <w:rsid w:val="00C16308"/>
    <w:rsid w:val="00C202A4"/>
    <w:rsid w:val="00C221EB"/>
    <w:rsid w:val="00C22CF6"/>
    <w:rsid w:val="00C22D98"/>
    <w:rsid w:val="00C23631"/>
    <w:rsid w:val="00C26D72"/>
    <w:rsid w:val="00C32E92"/>
    <w:rsid w:val="00C35BBE"/>
    <w:rsid w:val="00C35C8F"/>
    <w:rsid w:val="00C37468"/>
    <w:rsid w:val="00C37F1E"/>
    <w:rsid w:val="00C4129C"/>
    <w:rsid w:val="00C4157B"/>
    <w:rsid w:val="00C4478D"/>
    <w:rsid w:val="00C45329"/>
    <w:rsid w:val="00C52526"/>
    <w:rsid w:val="00C5573E"/>
    <w:rsid w:val="00C617A8"/>
    <w:rsid w:val="00C63BDE"/>
    <w:rsid w:val="00C64C60"/>
    <w:rsid w:val="00C64DE7"/>
    <w:rsid w:val="00C66B6D"/>
    <w:rsid w:val="00C715B4"/>
    <w:rsid w:val="00C71FE7"/>
    <w:rsid w:val="00C72352"/>
    <w:rsid w:val="00C7354A"/>
    <w:rsid w:val="00C74A73"/>
    <w:rsid w:val="00C74C31"/>
    <w:rsid w:val="00C778FD"/>
    <w:rsid w:val="00C800A2"/>
    <w:rsid w:val="00C82CA1"/>
    <w:rsid w:val="00C83BC1"/>
    <w:rsid w:val="00C85488"/>
    <w:rsid w:val="00C9078F"/>
    <w:rsid w:val="00C909F2"/>
    <w:rsid w:val="00C915D3"/>
    <w:rsid w:val="00C92B7E"/>
    <w:rsid w:val="00C92C0C"/>
    <w:rsid w:val="00C93C47"/>
    <w:rsid w:val="00C93F61"/>
    <w:rsid w:val="00C96902"/>
    <w:rsid w:val="00C96BBD"/>
    <w:rsid w:val="00C97696"/>
    <w:rsid w:val="00C97808"/>
    <w:rsid w:val="00CA1151"/>
    <w:rsid w:val="00CA131F"/>
    <w:rsid w:val="00CA309B"/>
    <w:rsid w:val="00CA33E3"/>
    <w:rsid w:val="00CA5901"/>
    <w:rsid w:val="00CA63BC"/>
    <w:rsid w:val="00CA7650"/>
    <w:rsid w:val="00CB13CF"/>
    <w:rsid w:val="00CB2018"/>
    <w:rsid w:val="00CB369D"/>
    <w:rsid w:val="00CB4997"/>
    <w:rsid w:val="00CB661E"/>
    <w:rsid w:val="00CB6762"/>
    <w:rsid w:val="00CC09CD"/>
    <w:rsid w:val="00CC0EA6"/>
    <w:rsid w:val="00CC17AF"/>
    <w:rsid w:val="00CC1B2E"/>
    <w:rsid w:val="00CC3640"/>
    <w:rsid w:val="00CC6554"/>
    <w:rsid w:val="00CD0128"/>
    <w:rsid w:val="00CD06D3"/>
    <w:rsid w:val="00CD22FC"/>
    <w:rsid w:val="00CD3589"/>
    <w:rsid w:val="00CD37A4"/>
    <w:rsid w:val="00CD429E"/>
    <w:rsid w:val="00CD4795"/>
    <w:rsid w:val="00CD4F09"/>
    <w:rsid w:val="00CD4FA6"/>
    <w:rsid w:val="00CD67B0"/>
    <w:rsid w:val="00CD6A41"/>
    <w:rsid w:val="00CD73D8"/>
    <w:rsid w:val="00CE2556"/>
    <w:rsid w:val="00CE369B"/>
    <w:rsid w:val="00CE4DEA"/>
    <w:rsid w:val="00CE5F4B"/>
    <w:rsid w:val="00CE6805"/>
    <w:rsid w:val="00CE687B"/>
    <w:rsid w:val="00CE6A70"/>
    <w:rsid w:val="00CF1C9F"/>
    <w:rsid w:val="00CF2B6C"/>
    <w:rsid w:val="00CF3E48"/>
    <w:rsid w:val="00CF5514"/>
    <w:rsid w:val="00CF55BF"/>
    <w:rsid w:val="00CF5D5D"/>
    <w:rsid w:val="00CF6B76"/>
    <w:rsid w:val="00CF6D54"/>
    <w:rsid w:val="00D005BD"/>
    <w:rsid w:val="00D00B4F"/>
    <w:rsid w:val="00D00CF5"/>
    <w:rsid w:val="00D04A82"/>
    <w:rsid w:val="00D10B4A"/>
    <w:rsid w:val="00D12B1D"/>
    <w:rsid w:val="00D14C78"/>
    <w:rsid w:val="00D15434"/>
    <w:rsid w:val="00D158D2"/>
    <w:rsid w:val="00D16D56"/>
    <w:rsid w:val="00D1737B"/>
    <w:rsid w:val="00D202B2"/>
    <w:rsid w:val="00D20FE5"/>
    <w:rsid w:val="00D215DE"/>
    <w:rsid w:val="00D21CDA"/>
    <w:rsid w:val="00D2344E"/>
    <w:rsid w:val="00D24C3F"/>
    <w:rsid w:val="00D258C1"/>
    <w:rsid w:val="00D2645A"/>
    <w:rsid w:val="00D274FF"/>
    <w:rsid w:val="00D307A9"/>
    <w:rsid w:val="00D30AC0"/>
    <w:rsid w:val="00D32475"/>
    <w:rsid w:val="00D354CF"/>
    <w:rsid w:val="00D37D2B"/>
    <w:rsid w:val="00D42029"/>
    <w:rsid w:val="00D42506"/>
    <w:rsid w:val="00D45FC9"/>
    <w:rsid w:val="00D46168"/>
    <w:rsid w:val="00D474E2"/>
    <w:rsid w:val="00D50116"/>
    <w:rsid w:val="00D50C86"/>
    <w:rsid w:val="00D51227"/>
    <w:rsid w:val="00D519F7"/>
    <w:rsid w:val="00D52098"/>
    <w:rsid w:val="00D5388B"/>
    <w:rsid w:val="00D5657A"/>
    <w:rsid w:val="00D618D5"/>
    <w:rsid w:val="00D6195D"/>
    <w:rsid w:val="00D62019"/>
    <w:rsid w:val="00D6341F"/>
    <w:rsid w:val="00D6399D"/>
    <w:rsid w:val="00D64CAC"/>
    <w:rsid w:val="00D67C33"/>
    <w:rsid w:val="00D73864"/>
    <w:rsid w:val="00D73C50"/>
    <w:rsid w:val="00D74517"/>
    <w:rsid w:val="00D761F5"/>
    <w:rsid w:val="00D76722"/>
    <w:rsid w:val="00D76832"/>
    <w:rsid w:val="00D82FAC"/>
    <w:rsid w:val="00D837A3"/>
    <w:rsid w:val="00D85A74"/>
    <w:rsid w:val="00D86C14"/>
    <w:rsid w:val="00D876F1"/>
    <w:rsid w:val="00D9059C"/>
    <w:rsid w:val="00D90946"/>
    <w:rsid w:val="00D90F94"/>
    <w:rsid w:val="00D925AB"/>
    <w:rsid w:val="00D92910"/>
    <w:rsid w:val="00D93928"/>
    <w:rsid w:val="00D93F9C"/>
    <w:rsid w:val="00D94A56"/>
    <w:rsid w:val="00D9517F"/>
    <w:rsid w:val="00D962F4"/>
    <w:rsid w:val="00D97880"/>
    <w:rsid w:val="00DA00CE"/>
    <w:rsid w:val="00DA14F8"/>
    <w:rsid w:val="00DA2B47"/>
    <w:rsid w:val="00DA2BF4"/>
    <w:rsid w:val="00DA6CA9"/>
    <w:rsid w:val="00DA7125"/>
    <w:rsid w:val="00DA76CD"/>
    <w:rsid w:val="00DA7A96"/>
    <w:rsid w:val="00DB02BB"/>
    <w:rsid w:val="00DB06F0"/>
    <w:rsid w:val="00DB083A"/>
    <w:rsid w:val="00DB382C"/>
    <w:rsid w:val="00DB3B80"/>
    <w:rsid w:val="00DB3EA8"/>
    <w:rsid w:val="00DB5D00"/>
    <w:rsid w:val="00DB705F"/>
    <w:rsid w:val="00DB70EB"/>
    <w:rsid w:val="00DB7232"/>
    <w:rsid w:val="00DC0692"/>
    <w:rsid w:val="00DC257D"/>
    <w:rsid w:val="00DC2832"/>
    <w:rsid w:val="00DC3BD1"/>
    <w:rsid w:val="00DC5C72"/>
    <w:rsid w:val="00DC68F7"/>
    <w:rsid w:val="00DC7A2F"/>
    <w:rsid w:val="00DD01E9"/>
    <w:rsid w:val="00DD084B"/>
    <w:rsid w:val="00DE0875"/>
    <w:rsid w:val="00DE28D9"/>
    <w:rsid w:val="00DE3806"/>
    <w:rsid w:val="00DE4D36"/>
    <w:rsid w:val="00DF068B"/>
    <w:rsid w:val="00DF212C"/>
    <w:rsid w:val="00DF381F"/>
    <w:rsid w:val="00DF43B7"/>
    <w:rsid w:val="00DF6218"/>
    <w:rsid w:val="00E01B71"/>
    <w:rsid w:val="00E025BA"/>
    <w:rsid w:val="00E02A82"/>
    <w:rsid w:val="00E03556"/>
    <w:rsid w:val="00E044FA"/>
    <w:rsid w:val="00E048FF"/>
    <w:rsid w:val="00E07456"/>
    <w:rsid w:val="00E10D5D"/>
    <w:rsid w:val="00E11001"/>
    <w:rsid w:val="00E121F7"/>
    <w:rsid w:val="00E12996"/>
    <w:rsid w:val="00E134AE"/>
    <w:rsid w:val="00E1477B"/>
    <w:rsid w:val="00E14CA7"/>
    <w:rsid w:val="00E16980"/>
    <w:rsid w:val="00E204E5"/>
    <w:rsid w:val="00E208E2"/>
    <w:rsid w:val="00E20B82"/>
    <w:rsid w:val="00E21236"/>
    <w:rsid w:val="00E220B1"/>
    <w:rsid w:val="00E225F9"/>
    <w:rsid w:val="00E23A18"/>
    <w:rsid w:val="00E248FB"/>
    <w:rsid w:val="00E25D83"/>
    <w:rsid w:val="00E2605F"/>
    <w:rsid w:val="00E306B9"/>
    <w:rsid w:val="00E31245"/>
    <w:rsid w:val="00E32A69"/>
    <w:rsid w:val="00E34306"/>
    <w:rsid w:val="00E34F16"/>
    <w:rsid w:val="00E371FE"/>
    <w:rsid w:val="00E37652"/>
    <w:rsid w:val="00E41DC6"/>
    <w:rsid w:val="00E41DCC"/>
    <w:rsid w:val="00E41E5D"/>
    <w:rsid w:val="00E437C2"/>
    <w:rsid w:val="00E51AE6"/>
    <w:rsid w:val="00E554AE"/>
    <w:rsid w:val="00E57A6F"/>
    <w:rsid w:val="00E57F81"/>
    <w:rsid w:val="00E60240"/>
    <w:rsid w:val="00E60458"/>
    <w:rsid w:val="00E620DF"/>
    <w:rsid w:val="00E62924"/>
    <w:rsid w:val="00E62E00"/>
    <w:rsid w:val="00E632AF"/>
    <w:rsid w:val="00E64855"/>
    <w:rsid w:val="00E653D7"/>
    <w:rsid w:val="00E6632F"/>
    <w:rsid w:val="00E66BC0"/>
    <w:rsid w:val="00E70EAE"/>
    <w:rsid w:val="00E730E1"/>
    <w:rsid w:val="00E73DD1"/>
    <w:rsid w:val="00E76D5F"/>
    <w:rsid w:val="00E77994"/>
    <w:rsid w:val="00E80F92"/>
    <w:rsid w:val="00E82FFE"/>
    <w:rsid w:val="00E833BD"/>
    <w:rsid w:val="00E86904"/>
    <w:rsid w:val="00E8788B"/>
    <w:rsid w:val="00E91FF4"/>
    <w:rsid w:val="00E9496B"/>
    <w:rsid w:val="00E949E1"/>
    <w:rsid w:val="00E96C3D"/>
    <w:rsid w:val="00EA0594"/>
    <w:rsid w:val="00EA1062"/>
    <w:rsid w:val="00EA16A0"/>
    <w:rsid w:val="00EA32FF"/>
    <w:rsid w:val="00EA4169"/>
    <w:rsid w:val="00EA4945"/>
    <w:rsid w:val="00EA734A"/>
    <w:rsid w:val="00EB0E2D"/>
    <w:rsid w:val="00EB1FF2"/>
    <w:rsid w:val="00EB2D8A"/>
    <w:rsid w:val="00EB2F50"/>
    <w:rsid w:val="00EB35F6"/>
    <w:rsid w:val="00EB4D10"/>
    <w:rsid w:val="00EC02D7"/>
    <w:rsid w:val="00EC202D"/>
    <w:rsid w:val="00EC7F11"/>
    <w:rsid w:val="00ED1D9F"/>
    <w:rsid w:val="00ED301C"/>
    <w:rsid w:val="00ED4A03"/>
    <w:rsid w:val="00ED57DF"/>
    <w:rsid w:val="00ED771B"/>
    <w:rsid w:val="00EE2F08"/>
    <w:rsid w:val="00EE42E9"/>
    <w:rsid w:val="00EE4718"/>
    <w:rsid w:val="00EE4A09"/>
    <w:rsid w:val="00EE5326"/>
    <w:rsid w:val="00EE61BD"/>
    <w:rsid w:val="00EE654E"/>
    <w:rsid w:val="00EE6C54"/>
    <w:rsid w:val="00EF1B5B"/>
    <w:rsid w:val="00EF44FD"/>
    <w:rsid w:val="00F01633"/>
    <w:rsid w:val="00F029C2"/>
    <w:rsid w:val="00F03546"/>
    <w:rsid w:val="00F042EE"/>
    <w:rsid w:val="00F05C5C"/>
    <w:rsid w:val="00F078A1"/>
    <w:rsid w:val="00F07BB2"/>
    <w:rsid w:val="00F122B1"/>
    <w:rsid w:val="00F12430"/>
    <w:rsid w:val="00F13B24"/>
    <w:rsid w:val="00F1667D"/>
    <w:rsid w:val="00F16764"/>
    <w:rsid w:val="00F20CE4"/>
    <w:rsid w:val="00F21501"/>
    <w:rsid w:val="00F24ACC"/>
    <w:rsid w:val="00F26FFC"/>
    <w:rsid w:val="00F27CF8"/>
    <w:rsid w:val="00F30170"/>
    <w:rsid w:val="00F31D2C"/>
    <w:rsid w:val="00F3324D"/>
    <w:rsid w:val="00F33591"/>
    <w:rsid w:val="00F34AAD"/>
    <w:rsid w:val="00F35958"/>
    <w:rsid w:val="00F42463"/>
    <w:rsid w:val="00F42778"/>
    <w:rsid w:val="00F4487F"/>
    <w:rsid w:val="00F45A39"/>
    <w:rsid w:val="00F45E60"/>
    <w:rsid w:val="00F45F3C"/>
    <w:rsid w:val="00F4744F"/>
    <w:rsid w:val="00F50CE4"/>
    <w:rsid w:val="00F54E16"/>
    <w:rsid w:val="00F61E89"/>
    <w:rsid w:val="00F61FB8"/>
    <w:rsid w:val="00F7140E"/>
    <w:rsid w:val="00F73EFB"/>
    <w:rsid w:val="00F76022"/>
    <w:rsid w:val="00F7695F"/>
    <w:rsid w:val="00F818E9"/>
    <w:rsid w:val="00F8352A"/>
    <w:rsid w:val="00F84B8C"/>
    <w:rsid w:val="00F86797"/>
    <w:rsid w:val="00F86A5A"/>
    <w:rsid w:val="00F86B12"/>
    <w:rsid w:val="00F87C65"/>
    <w:rsid w:val="00F87DA1"/>
    <w:rsid w:val="00F93066"/>
    <w:rsid w:val="00F95CFF"/>
    <w:rsid w:val="00FA0C38"/>
    <w:rsid w:val="00FA0CFE"/>
    <w:rsid w:val="00FA1C62"/>
    <w:rsid w:val="00FA2069"/>
    <w:rsid w:val="00FA2770"/>
    <w:rsid w:val="00FA387F"/>
    <w:rsid w:val="00FA3D04"/>
    <w:rsid w:val="00FA4252"/>
    <w:rsid w:val="00FA42BB"/>
    <w:rsid w:val="00FA4B2F"/>
    <w:rsid w:val="00FA4BD6"/>
    <w:rsid w:val="00FA6A34"/>
    <w:rsid w:val="00FA7632"/>
    <w:rsid w:val="00FB0640"/>
    <w:rsid w:val="00FB2093"/>
    <w:rsid w:val="00FB3E07"/>
    <w:rsid w:val="00FB5395"/>
    <w:rsid w:val="00FB62F3"/>
    <w:rsid w:val="00FB6742"/>
    <w:rsid w:val="00FC0C37"/>
    <w:rsid w:val="00FC0DD1"/>
    <w:rsid w:val="00FC1AFA"/>
    <w:rsid w:val="00FC302D"/>
    <w:rsid w:val="00FC5F80"/>
    <w:rsid w:val="00FC7EB7"/>
    <w:rsid w:val="00FD1719"/>
    <w:rsid w:val="00FD1A52"/>
    <w:rsid w:val="00FD25F3"/>
    <w:rsid w:val="00FD3E39"/>
    <w:rsid w:val="00FD4D82"/>
    <w:rsid w:val="00FD5349"/>
    <w:rsid w:val="00FD7593"/>
    <w:rsid w:val="00FD75EB"/>
    <w:rsid w:val="00FD7A35"/>
    <w:rsid w:val="00FE068C"/>
    <w:rsid w:val="00FE44B0"/>
    <w:rsid w:val="00FE55F8"/>
    <w:rsid w:val="00FE6138"/>
    <w:rsid w:val="00FE624D"/>
    <w:rsid w:val="00FE6B4B"/>
    <w:rsid w:val="00FF1588"/>
    <w:rsid w:val="00FF4715"/>
    <w:rsid w:val="00FF54CE"/>
    <w:rsid w:val="00FF59D4"/>
    <w:rsid w:val="00FF6601"/>
    <w:rsid w:val="00FF6677"/>
    <w:rsid w:val="00FF6BB1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33306-A5E9-4FD6-B94F-6786B590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2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BF4"/>
  </w:style>
  <w:style w:type="paragraph" w:styleId="Stopka">
    <w:name w:val="footer"/>
    <w:basedOn w:val="Normalny"/>
    <w:link w:val="StopkaZnak"/>
    <w:uiPriority w:val="99"/>
    <w:unhideWhenUsed/>
    <w:rsid w:val="00DA2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BF4"/>
  </w:style>
  <w:style w:type="paragraph" w:styleId="Akapitzlist">
    <w:name w:val="List Paragraph"/>
    <w:basedOn w:val="Normalny"/>
    <w:uiPriority w:val="34"/>
    <w:qFormat/>
    <w:rsid w:val="00FE6B4B"/>
    <w:pPr>
      <w:ind w:left="720"/>
      <w:contextualSpacing/>
    </w:pPr>
  </w:style>
  <w:style w:type="paragraph" w:customStyle="1" w:styleId="FR1">
    <w:name w:val="FR1"/>
    <w:rsid w:val="00FD75EB"/>
    <w:pPr>
      <w:widowControl w:val="0"/>
      <w:snapToGrid w:val="0"/>
      <w:spacing w:after="0" w:line="300" w:lineRule="auto"/>
      <w:ind w:left="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D75EB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75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133A4-999C-41C0-BF25-58084B5E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28</Pages>
  <Words>13462</Words>
  <Characters>80778</Characters>
  <Application>Microsoft Office Word</Application>
  <DocSecurity>0</DocSecurity>
  <Lines>673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HK-P</dc:creator>
  <cp:keywords/>
  <dc:description/>
  <cp:lastModifiedBy>HK-P</cp:lastModifiedBy>
  <cp:revision>61</cp:revision>
  <cp:lastPrinted>2021-09-24T09:46:00Z</cp:lastPrinted>
  <dcterms:created xsi:type="dcterms:W3CDTF">2021-05-25T12:43:00Z</dcterms:created>
  <dcterms:modified xsi:type="dcterms:W3CDTF">2021-10-05T12:06:00Z</dcterms:modified>
</cp:coreProperties>
</file>